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8A6" w:rsidRPr="00E2188D" w:rsidRDefault="00E46DD6" w:rsidP="00E46DD6">
      <w:pPr>
        <w:jc w:val="center"/>
        <w:rPr>
          <w:rFonts w:ascii="HELVETICA NEUE CONDENSED" w:eastAsia="Apple LiSung Light" w:hAnsi="HELVETICA NEUE CONDENSED"/>
          <w:b/>
          <w:bCs/>
          <w:sz w:val="32"/>
          <w:szCs w:val="32"/>
        </w:rPr>
      </w:pPr>
      <w:r w:rsidRPr="00E2188D">
        <w:rPr>
          <w:rFonts w:ascii="HELVETICA NEUE CONDENSED" w:eastAsia="Apple LiSung Light" w:hAnsi="HELVETICA NEUE CONDENSED"/>
          <w:b/>
          <w:bCs/>
          <w:sz w:val="32"/>
          <w:szCs w:val="32"/>
        </w:rPr>
        <w:t>Fundraising Guide</w:t>
      </w:r>
    </w:p>
    <w:p w:rsidR="00E2188D" w:rsidRDefault="00E2188D" w:rsidP="00E46DD6">
      <w:pPr>
        <w:jc w:val="center"/>
      </w:pPr>
    </w:p>
    <w:p w:rsidR="00E2188D" w:rsidRDefault="00E2188D" w:rsidP="00EC20CA">
      <w:pPr>
        <w:jc w:val="center"/>
        <w:rPr>
          <w:rFonts w:ascii="Helvetica Neue" w:eastAsia="Apple LiSung Light" w:hAnsi="Helvetica Neue" w:cs="Gotu"/>
        </w:rPr>
      </w:pPr>
      <w:r w:rsidRPr="00E2188D">
        <w:rPr>
          <w:rFonts w:ascii="Helvetica Neue" w:eastAsia="Apple LiSung Light" w:hAnsi="Helvetica Neue" w:cs="Gotu"/>
        </w:rPr>
        <w:t>Hosting a fundraiser i</w:t>
      </w:r>
      <w:r>
        <w:rPr>
          <w:rFonts w:ascii="Helvetica Neue" w:eastAsia="Apple LiSung Light" w:hAnsi="Helvetica Neue" w:cs="Gotu"/>
        </w:rPr>
        <w:t xml:space="preserve">s a great way to educate others about Snyder-Robinson </w:t>
      </w:r>
      <w:r w:rsidRPr="003444D6">
        <w:rPr>
          <w:rFonts w:ascii="Helvetica Neue" w:eastAsia="Apple LiSung Light" w:hAnsi="Helvetica Neue" w:cs="Gotu"/>
        </w:rPr>
        <w:t xml:space="preserve">Syndrome and raise funds to support the Snyder-Robinson Foundation &amp; our research initiatives. </w:t>
      </w:r>
      <w:r w:rsidR="003444D6">
        <w:rPr>
          <w:rFonts w:ascii="Helvetica Neue" w:eastAsia="Apple LiSung Light" w:hAnsi="Helvetica Neue" w:cs="Gotu"/>
        </w:rPr>
        <w:t>As a small nonprofit, o</w:t>
      </w:r>
      <w:r w:rsidR="003444D6" w:rsidRPr="003444D6">
        <w:rPr>
          <w:rFonts w:ascii="Helvetica Neue" w:eastAsia="Apple LiSung Light" w:hAnsi="Helvetica Neue" w:cs="Gotu"/>
        </w:rPr>
        <w:t>ur work is powered by our community of patients, families, friends and supporters. Grassroots fundraising is what makes it all possible</w:t>
      </w:r>
      <w:r w:rsidR="003444D6">
        <w:rPr>
          <w:rFonts w:ascii="Helvetica Neue" w:eastAsia="Apple LiSung Light" w:hAnsi="Helvetica Neue" w:cs="Gotu"/>
        </w:rPr>
        <w:t>. Fundraising is what keeps our organization running and funds research for SRS treatments. If you’re looking to make a difference, fundraising for SRF is a great way.</w:t>
      </w:r>
    </w:p>
    <w:p w:rsidR="003444D6" w:rsidRDefault="003444D6" w:rsidP="00E2188D">
      <w:pPr>
        <w:rPr>
          <w:rFonts w:ascii="Helvetica Neue" w:eastAsia="Apple LiSung Light" w:hAnsi="Helvetica Neue" w:cs="Gotu"/>
        </w:rPr>
      </w:pPr>
    </w:p>
    <w:p w:rsidR="00EC20CA" w:rsidRDefault="00EC20CA" w:rsidP="00E2188D">
      <w:pPr>
        <w:rPr>
          <w:rFonts w:ascii="Helvetica Neue" w:eastAsia="Apple LiSung Light" w:hAnsi="Helvetica Neue" w:cs="Gotu"/>
        </w:rPr>
      </w:pPr>
    </w:p>
    <w:p w:rsidR="003444D6" w:rsidRPr="00EC20CA" w:rsidRDefault="003444D6" w:rsidP="003444D6">
      <w:pPr>
        <w:jc w:val="center"/>
        <w:rPr>
          <w:rFonts w:ascii="HELVETICA NEUE CONDENSED" w:eastAsia="Apple LiSung Light" w:hAnsi="HELVETICA NEUE CONDENSED" w:cs="Gotu"/>
          <w:b/>
          <w:bCs/>
          <w:color w:val="000000" w:themeColor="text1"/>
          <w:sz w:val="32"/>
          <w:szCs w:val="32"/>
        </w:rPr>
      </w:pPr>
      <w:r w:rsidRPr="00EC20CA">
        <w:rPr>
          <w:rFonts w:ascii="HELVETICA NEUE CONDENSED" w:eastAsia="Apple LiSung Light" w:hAnsi="HELVETICA NEUE CONDENSED" w:cs="Gotu"/>
          <w:b/>
          <w:bCs/>
          <w:color w:val="000000" w:themeColor="text1"/>
          <w:sz w:val="32"/>
          <w:szCs w:val="32"/>
        </w:rPr>
        <w:t>Ways to Fundraise</w:t>
      </w:r>
    </w:p>
    <w:p w:rsidR="00EC20CA" w:rsidRPr="00EC20CA" w:rsidRDefault="00EC20CA" w:rsidP="003444D6">
      <w:pPr>
        <w:jc w:val="center"/>
        <w:rPr>
          <w:rFonts w:ascii="Helvetica Neue" w:eastAsia="Apple LiSung Light" w:hAnsi="Helvetica Neue" w:cs="Gotu"/>
          <w:b/>
          <w:bCs/>
          <w:color w:val="4472C4" w:themeColor="accent1"/>
          <w:sz w:val="28"/>
          <w:szCs w:val="28"/>
        </w:rPr>
      </w:pPr>
    </w:p>
    <w:p w:rsidR="003444D6" w:rsidRPr="00EC20CA" w:rsidRDefault="003444D6" w:rsidP="003444D6">
      <w:pPr>
        <w:pStyle w:val="ListParagraph"/>
        <w:numPr>
          <w:ilvl w:val="0"/>
          <w:numId w:val="2"/>
        </w:numPr>
        <w:rPr>
          <w:rFonts w:ascii="Helvetica Neue" w:eastAsia="Apple LiSung Light" w:hAnsi="Helvetica Neue" w:cs="Gotu"/>
          <w:b/>
          <w:bCs/>
          <w:color w:val="4472C4" w:themeColor="accent1"/>
        </w:rPr>
      </w:pPr>
      <w:r w:rsidRPr="00EC20CA">
        <w:rPr>
          <w:rFonts w:ascii="Helvetica Neue" w:eastAsia="Apple LiSung Light" w:hAnsi="Helvetica Neue" w:cs="Gotu"/>
          <w:b/>
          <w:bCs/>
          <w:color w:val="4472C4" w:themeColor="accent1"/>
        </w:rPr>
        <w:t>Host an Event</w:t>
      </w:r>
    </w:p>
    <w:p w:rsidR="003444D6" w:rsidRPr="0032714A" w:rsidRDefault="003444D6" w:rsidP="003444D6">
      <w:pPr>
        <w:shd w:val="clear" w:color="auto" w:fill="FFFFFF"/>
        <w:spacing w:before="100" w:beforeAutospacing="1" w:after="100" w:afterAutospacing="1"/>
        <w:rPr>
          <w:rFonts w:ascii="Helvetica Neue" w:eastAsia="Apple LiSung Light" w:hAnsi="Helvetica Neue" w:cs="Gotu"/>
          <w:sz w:val="22"/>
          <w:szCs w:val="22"/>
        </w:rPr>
      </w:pPr>
      <w:r w:rsidRPr="0032714A">
        <w:rPr>
          <w:rFonts w:ascii="Helvetica Neue" w:eastAsia="Apple LiSung Light" w:hAnsi="Helvetica Neue" w:cs="Gotu"/>
          <w:sz w:val="22"/>
          <w:szCs w:val="22"/>
        </w:rPr>
        <w:t xml:space="preserve">Hosting your own fundraiser is a great way to spread awareness of </w:t>
      </w:r>
      <w:r w:rsidRPr="003444D6">
        <w:rPr>
          <w:rFonts w:ascii="Helvetica Neue" w:eastAsia="Apple LiSung Light" w:hAnsi="Helvetica Neue" w:cs="Gotu"/>
          <w:sz w:val="22"/>
          <w:szCs w:val="22"/>
        </w:rPr>
        <w:t>SRS</w:t>
      </w:r>
      <w:r w:rsidRPr="0032714A">
        <w:rPr>
          <w:rFonts w:ascii="Helvetica Neue" w:eastAsia="Apple LiSung Light" w:hAnsi="Helvetica Neue" w:cs="Gotu"/>
          <w:sz w:val="22"/>
          <w:szCs w:val="22"/>
        </w:rPr>
        <w:t xml:space="preserve"> and provide family, friends, and neighbors with a fun opportunity to support </w:t>
      </w:r>
      <w:r w:rsidRPr="003444D6">
        <w:rPr>
          <w:rFonts w:ascii="Helvetica Neue" w:eastAsia="Apple LiSung Light" w:hAnsi="Helvetica Neue" w:cs="Gotu"/>
          <w:sz w:val="22"/>
          <w:szCs w:val="22"/>
        </w:rPr>
        <w:t>the Snyder-Robinson Foundation</w:t>
      </w:r>
      <w:r w:rsidRPr="0032714A">
        <w:rPr>
          <w:rFonts w:ascii="Helvetica Neue" w:eastAsia="Apple LiSung Light" w:hAnsi="Helvetica Neue" w:cs="Gotu"/>
          <w:sz w:val="22"/>
          <w:szCs w:val="22"/>
        </w:rPr>
        <w:t xml:space="preserve">. </w:t>
      </w:r>
    </w:p>
    <w:p w:rsidR="003444D6" w:rsidRPr="0032714A" w:rsidRDefault="003444D6" w:rsidP="003444D6">
      <w:pPr>
        <w:shd w:val="clear" w:color="auto" w:fill="FFFFFF"/>
        <w:spacing w:before="100" w:beforeAutospacing="1" w:after="100" w:afterAutospacing="1"/>
        <w:rPr>
          <w:rFonts w:ascii="Helvetica Neue" w:eastAsia="Apple LiSung Light" w:hAnsi="Helvetica Neue" w:cs="Gotu"/>
          <w:sz w:val="22"/>
          <w:szCs w:val="22"/>
        </w:rPr>
      </w:pPr>
      <w:r w:rsidRPr="003444D6">
        <w:rPr>
          <w:rFonts w:ascii="Helvetica Neue" w:eastAsia="Apple LiSung Light" w:hAnsi="Helvetica Neue" w:cs="Gotu"/>
          <w:sz w:val="22"/>
          <w:szCs w:val="22"/>
        </w:rPr>
        <w:t xml:space="preserve">If you are interested in hosting a fundraiser for SRF, contact us at </w:t>
      </w:r>
      <w:hyperlink r:id="rId7" w:history="1">
        <w:r w:rsidRPr="003444D6">
          <w:rPr>
            <w:rStyle w:val="Hyperlink"/>
            <w:rFonts w:ascii="Helvetica Neue" w:eastAsia="Times New Roman" w:hAnsi="Helvetica Neue" w:cs="Times New Roman"/>
            <w:spacing w:val="5"/>
            <w:kern w:val="0"/>
            <w:sz w:val="22"/>
            <w:szCs w:val="22"/>
            <w14:ligatures w14:val="none"/>
          </w:rPr>
          <w:t>Cameron.hancock@snyder-robinson.org</w:t>
        </w:r>
      </w:hyperlink>
      <w:r w:rsidRPr="003444D6">
        <w:rPr>
          <w:rFonts w:ascii="Helvetica Neue" w:eastAsia="Times New Roman" w:hAnsi="Helvetica Neue" w:cs="Times New Roman"/>
          <w:color w:val="000000"/>
          <w:spacing w:val="5"/>
          <w:kern w:val="0"/>
          <w:sz w:val="22"/>
          <w:szCs w:val="22"/>
          <w14:ligatures w14:val="none"/>
        </w:rPr>
        <w:t xml:space="preserve"> </w:t>
      </w:r>
      <w:r w:rsidRPr="0032714A">
        <w:rPr>
          <w:rFonts w:ascii="Helvetica Neue" w:eastAsia="Apple LiSung Light" w:hAnsi="Helvetica Neue" w:cs="Gotu"/>
          <w:sz w:val="22"/>
          <w:szCs w:val="22"/>
        </w:rPr>
        <w:t xml:space="preserve">so we </w:t>
      </w:r>
      <w:r w:rsidRPr="003444D6">
        <w:rPr>
          <w:rFonts w:ascii="Helvetica Neue" w:eastAsia="Apple LiSung Light" w:hAnsi="Helvetica Neue" w:cs="Gotu"/>
          <w:sz w:val="22"/>
          <w:szCs w:val="22"/>
        </w:rPr>
        <w:t>can</w:t>
      </w:r>
      <w:r w:rsidRPr="0032714A">
        <w:rPr>
          <w:rFonts w:ascii="Helvetica Neue" w:eastAsia="Apple LiSung Light" w:hAnsi="Helvetica Neue" w:cs="Gotu"/>
          <w:sz w:val="22"/>
          <w:szCs w:val="22"/>
        </w:rPr>
        <w:t xml:space="preserve"> assist you in promoting it! We would love to feature your upcoming fundraiser on our social channels to help spread the word. </w:t>
      </w:r>
      <w:r w:rsidRPr="003444D6">
        <w:rPr>
          <w:rFonts w:ascii="Helvetica Neue" w:eastAsia="Apple LiSung Light" w:hAnsi="Helvetica Neue" w:cs="Gotu"/>
          <w:sz w:val="22"/>
          <w:szCs w:val="22"/>
        </w:rPr>
        <w:t>You can also r</w:t>
      </w:r>
      <w:r w:rsidRPr="0032714A">
        <w:rPr>
          <w:rFonts w:ascii="Helvetica Neue" w:eastAsia="Apple LiSung Light" w:hAnsi="Helvetica Neue" w:cs="Gotu"/>
          <w:sz w:val="22"/>
          <w:szCs w:val="22"/>
        </w:rPr>
        <w:t xml:space="preserve">each out to us and we’d be happy to help you organize your event. </w:t>
      </w:r>
    </w:p>
    <w:p w:rsidR="003444D6" w:rsidRPr="00FB50CB" w:rsidRDefault="003444D6" w:rsidP="00FB50CB">
      <w:pPr>
        <w:snapToGrid w:val="0"/>
        <w:ind w:left="360"/>
        <w:contextualSpacing/>
        <w:rPr>
          <w:rFonts w:ascii="Helvetica Neue" w:eastAsia="Apple LiSung Light" w:hAnsi="Helvetica Neue" w:cs="Gotu"/>
          <w:b/>
          <w:bCs/>
          <w:sz w:val="20"/>
          <w:szCs w:val="20"/>
        </w:rPr>
      </w:pPr>
      <w:r w:rsidRPr="00FB50CB">
        <w:rPr>
          <w:rFonts w:ascii="Helvetica Neue" w:eastAsia="Apple LiSung Light" w:hAnsi="Helvetica Neue" w:cs="Gotu"/>
          <w:b/>
          <w:bCs/>
          <w:sz w:val="20"/>
          <w:szCs w:val="20"/>
        </w:rPr>
        <w:t>Examples of a private fundraising event include:</w:t>
      </w:r>
    </w:p>
    <w:p w:rsidR="003444D6" w:rsidRPr="007F56A6"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7F56A6">
        <w:rPr>
          <w:rFonts w:ascii="Helvetica Neue" w:eastAsia="Times New Roman" w:hAnsi="Helvetica Neue" w:cs="Times New Roman"/>
          <w:color w:val="000000" w:themeColor="text1"/>
          <w:kern w:val="0"/>
          <w:sz w:val="18"/>
          <w:szCs w:val="18"/>
          <w14:ligatures w14:val="none"/>
        </w:rPr>
        <w:t>Happy hours</w:t>
      </w:r>
    </w:p>
    <w:p w:rsidR="003444D6" w:rsidRPr="007F56A6"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7F56A6">
        <w:rPr>
          <w:rFonts w:ascii="Helvetica Neue" w:eastAsia="Times New Roman" w:hAnsi="Helvetica Neue" w:cs="Times New Roman"/>
          <w:color w:val="000000" w:themeColor="text1"/>
          <w:kern w:val="0"/>
          <w:sz w:val="18"/>
          <w:szCs w:val="18"/>
          <w14:ligatures w14:val="none"/>
        </w:rPr>
        <w:t>Golf outings (or putt-putt for those with less golfing experience)</w:t>
      </w:r>
    </w:p>
    <w:p w:rsidR="00EC20CA" w:rsidRPr="007F56A6"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Silent Auction</w:t>
      </w:r>
      <w:r w:rsidRPr="007F56A6">
        <w:rPr>
          <w:rFonts w:ascii="Helvetica Neue" w:eastAsia="Times New Roman" w:hAnsi="Helvetica Neue" w:cs="Times New Roman"/>
          <w:color w:val="000000" w:themeColor="text1"/>
          <w:kern w:val="0"/>
          <w:sz w:val="18"/>
          <w:szCs w:val="18"/>
          <w14:ligatures w14:val="none"/>
        </w:rPr>
        <w:t>s</w:t>
      </w:r>
    </w:p>
    <w:p w:rsidR="00EC20CA" w:rsidRPr="007F56A6" w:rsidRDefault="00EC20CA"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7F56A6">
        <w:rPr>
          <w:rFonts w:ascii="Helvetica Neue" w:eastAsia="Times New Roman" w:hAnsi="Helvetica Neue" w:cs="Times New Roman"/>
          <w:color w:val="000000" w:themeColor="text1"/>
          <w:kern w:val="0"/>
          <w:sz w:val="18"/>
          <w:szCs w:val="18"/>
          <w14:ligatures w14:val="none"/>
        </w:rPr>
        <w:t>Game or Trivia Night</w:t>
      </w:r>
    </w:p>
    <w:p w:rsidR="00EC20CA" w:rsidRPr="0032714A" w:rsidRDefault="00EC20CA"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7F56A6">
        <w:rPr>
          <w:rFonts w:ascii="Helvetica Neue" w:eastAsia="Times New Roman" w:hAnsi="Helvetica Neue" w:cs="Times New Roman"/>
          <w:color w:val="000000" w:themeColor="text1"/>
          <w:kern w:val="0"/>
          <w:sz w:val="18"/>
          <w:szCs w:val="18"/>
          <w14:ligatures w14:val="none"/>
        </w:rPr>
        <w:t>Luncheon</w:t>
      </w:r>
    </w:p>
    <w:p w:rsidR="003444D6" w:rsidRPr="0032714A"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 xml:space="preserve">Hosting a </w:t>
      </w:r>
      <w:r w:rsidRPr="007F56A6">
        <w:rPr>
          <w:rFonts w:ascii="Helvetica Neue" w:eastAsia="Times New Roman" w:hAnsi="Helvetica Neue" w:cs="Times New Roman"/>
          <w:color w:val="000000" w:themeColor="text1"/>
          <w:kern w:val="0"/>
          <w:sz w:val="18"/>
          <w:szCs w:val="18"/>
          <w14:ligatures w14:val="none"/>
        </w:rPr>
        <w:t>5k walk for SRS</w:t>
      </w:r>
    </w:p>
    <w:p w:rsidR="003444D6" w:rsidRPr="0032714A"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Yard Sale</w:t>
      </w:r>
      <w:r w:rsidR="00EC20CA" w:rsidRPr="007F56A6">
        <w:rPr>
          <w:rFonts w:ascii="Helvetica Neue" w:eastAsia="Times New Roman" w:hAnsi="Helvetica Neue" w:cs="Times New Roman"/>
          <w:color w:val="000000" w:themeColor="text1"/>
          <w:kern w:val="0"/>
          <w:sz w:val="18"/>
          <w:szCs w:val="18"/>
          <w14:ligatures w14:val="none"/>
        </w:rPr>
        <w:t xml:space="preserve"> or Virtual Yard Sales</w:t>
      </w:r>
    </w:p>
    <w:p w:rsidR="003444D6" w:rsidRPr="007F56A6"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Bake Sales</w:t>
      </w:r>
    </w:p>
    <w:p w:rsidR="00EC20CA" w:rsidRPr="007F56A6" w:rsidRDefault="00EC20CA"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7F56A6">
        <w:rPr>
          <w:rFonts w:ascii="Helvetica Neue" w:eastAsia="Times New Roman" w:hAnsi="Helvetica Neue" w:cs="Times New Roman"/>
          <w:color w:val="000000" w:themeColor="text1"/>
          <w:kern w:val="0"/>
          <w:sz w:val="18"/>
          <w:szCs w:val="18"/>
          <w14:ligatures w14:val="none"/>
        </w:rPr>
        <w:t>School Fundraiser</w:t>
      </w:r>
    </w:p>
    <w:p w:rsidR="003444D6" w:rsidRPr="0032714A"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Direct Asks</w:t>
      </w:r>
    </w:p>
    <w:p w:rsidR="003444D6" w:rsidRPr="0032714A"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Setting up a Personal Fundraising page (</w:t>
      </w:r>
      <w:proofErr w:type="gramStart"/>
      <w:r w:rsidRPr="0032714A">
        <w:rPr>
          <w:rFonts w:ascii="Helvetica Neue" w:eastAsia="Times New Roman" w:hAnsi="Helvetica Neue" w:cs="Times New Roman"/>
          <w:color w:val="000000" w:themeColor="text1"/>
          <w:kern w:val="0"/>
          <w:sz w:val="18"/>
          <w:szCs w:val="18"/>
          <w14:ligatures w14:val="none"/>
        </w:rPr>
        <w:t>e.g.</w:t>
      </w:r>
      <w:proofErr w:type="gramEnd"/>
      <w:r w:rsidRPr="0032714A">
        <w:rPr>
          <w:rFonts w:ascii="Helvetica Neue" w:eastAsia="Times New Roman" w:hAnsi="Helvetica Neue" w:cs="Times New Roman"/>
          <w:color w:val="000000" w:themeColor="text1"/>
          <w:kern w:val="0"/>
          <w:sz w:val="18"/>
          <w:szCs w:val="18"/>
          <w14:ligatures w14:val="none"/>
        </w:rPr>
        <w:t xml:space="preserve"> GoFundMe, </w:t>
      </w:r>
      <w:proofErr w:type="spellStart"/>
      <w:r w:rsidRPr="0032714A">
        <w:rPr>
          <w:rFonts w:ascii="Helvetica Neue" w:eastAsia="Times New Roman" w:hAnsi="Helvetica Neue" w:cs="Times New Roman"/>
          <w:color w:val="000000" w:themeColor="text1"/>
          <w:kern w:val="0"/>
          <w:sz w:val="18"/>
          <w:szCs w:val="18"/>
          <w14:ligatures w14:val="none"/>
        </w:rPr>
        <w:t>Crowd</w:t>
      </w:r>
      <w:r w:rsidR="00A43448">
        <w:rPr>
          <w:rFonts w:ascii="Helvetica Neue" w:eastAsia="Times New Roman" w:hAnsi="Helvetica Neue" w:cs="Times New Roman"/>
          <w:color w:val="000000" w:themeColor="text1"/>
          <w:kern w:val="0"/>
          <w:sz w:val="18"/>
          <w:szCs w:val="18"/>
          <w14:ligatures w14:val="none"/>
        </w:rPr>
        <w:t>w</w:t>
      </w:r>
      <w:r w:rsidRPr="0032714A">
        <w:rPr>
          <w:rFonts w:ascii="Helvetica Neue" w:eastAsia="Times New Roman" w:hAnsi="Helvetica Neue" w:cs="Times New Roman"/>
          <w:color w:val="000000" w:themeColor="text1"/>
          <w:kern w:val="0"/>
          <w:sz w:val="18"/>
          <w:szCs w:val="18"/>
          <w14:ligatures w14:val="none"/>
        </w:rPr>
        <w:t>ise</w:t>
      </w:r>
      <w:proofErr w:type="spellEnd"/>
      <w:r w:rsidRPr="0032714A">
        <w:rPr>
          <w:rFonts w:ascii="Helvetica Neue" w:eastAsia="Times New Roman" w:hAnsi="Helvetica Neue" w:cs="Times New Roman"/>
          <w:color w:val="000000" w:themeColor="text1"/>
          <w:kern w:val="0"/>
          <w:sz w:val="18"/>
          <w:szCs w:val="18"/>
          <w14:ligatures w14:val="none"/>
        </w:rPr>
        <w:t>)</w:t>
      </w:r>
    </w:p>
    <w:p w:rsidR="003444D6" w:rsidRPr="0032714A" w:rsidRDefault="003444D6" w:rsidP="00FB50CB">
      <w:pPr>
        <w:shd w:val="clear" w:color="auto" w:fill="FFFFFF"/>
        <w:snapToGrid w:val="0"/>
        <w:spacing w:before="100" w:beforeAutospacing="1" w:after="100" w:afterAutospacing="1"/>
        <w:ind w:left="360"/>
        <w:contextualSpacing/>
        <w:rPr>
          <w:rFonts w:ascii="Helvetica Neue" w:eastAsia="Times New Roman" w:hAnsi="Helvetica Neue" w:cs="Times New Roman"/>
          <w:color w:val="000000" w:themeColor="text1"/>
          <w:kern w:val="0"/>
          <w:sz w:val="18"/>
          <w:szCs w:val="18"/>
          <w14:ligatures w14:val="none"/>
        </w:rPr>
      </w:pPr>
      <w:r w:rsidRPr="0032714A">
        <w:rPr>
          <w:rFonts w:ascii="Helvetica Neue" w:eastAsia="Times New Roman" w:hAnsi="Helvetica Neue" w:cs="Times New Roman"/>
          <w:color w:val="000000" w:themeColor="text1"/>
          <w:kern w:val="0"/>
          <w:sz w:val="18"/>
          <w:szCs w:val="18"/>
          <w14:ligatures w14:val="none"/>
        </w:rPr>
        <w:t>Competing in an</w:t>
      </w:r>
      <w:r w:rsidRPr="007F56A6">
        <w:rPr>
          <w:rFonts w:ascii="Helvetica Neue" w:eastAsia="Times New Roman" w:hAnsi="Helvetica Neue" w:cs="Times New Roman"/>
          <w:color w:val="000000" w:themeColor="text1"/>
          <w:kern w:val="0"/>
          <w:sz w:val="18"/>
          <w:szCs w:val="18"/>
          <w14:ligatures w14:val="none"/>
        </w:rPr>
        <w:t xml:space="preserve"> athletic competition such as a marathon </w:t>
      </w:r>
      <w:r w:rsidRPr="0032714A">
        <w:rPr>
          <w:rFonts w:ascii="Helvetica Neue" w:eastAsia="Times New Roman" w:hAnsi="Helvetica Neue" w:cs="Times New Roman"/>
          <w:color w:val="000000" w:themeColor="text1"/>
          <w:kern w:val="0"/>
          <w:sz w:val="18"/>
          <w:szCs w:val="18"/>
          <w14:ligatures w14:val="none"/>
        </w:rPr>
        <w:t>or Obstacle Challenge and asking friends, family, and coworkers to pledge their support</w:t>
      </w:r>
    </w:p>
    <w:p w:rsidR="003444D6" w:rsidRPr="0032714A" w:rsidRDefault="003444D6" w:rsidP="00FB50CB">
      <w:pPr>
        <w:shd w:val="clear" w:color="auto" w:fill="FFFFFF"/>
        <w:snapToGrid w:val="0"/>
        <w:spacing w:before="100" w:beforeAutospacing="1"/>
        <w:ind w:left="360"/>
        <w:contextualSpacing/>
        <w:rPr>
          <w:rFonts w:ascii="Helvetica Neue" w:eastAsia="Times New Roman" w:hAnsi="Helvetica Neue" w:cs="Times New Roman"/>
          <w:color w:val="000000" w:themeColor="text1"/>
          <w:kern w:val="0"/>
          <w:sz w:val="18"/>
          <w:szCs w:val="18"/>
          <w14:ligatures w14:val="none"/>
        </w:rPr>
      </w:pPr>
      <w:r w:rsidRPr="007F56A6">
        <w:rPr>
          <w:rFonts w:ascii="Helvetica Neue" w:eastAsia="Times New Roman" w:hAnsi="Helvetica Neue" w:cs="Times New Roman"/>
          <w:color w:val="000000" w:themeColor="text1"/>
          <w:kern w:val="0"/>
          <w:sz w:val="18"/>
          <w:szCs w:val="18"/>
          <w14:ligatures w14:val="none"/>
        </w:rPr>
        <w:t xml:space="preserve">Use your creativity! The sky is the limit when it comes to hosting fundraisers. </w:t>
      </w:r>
    </w:p>
    <w:p w:rsidR="003444D6" w:rsidRDefault="003444D6">
      <w:pPr>
        <w:rPr>
          <w:rFonts w:ascii="Helvetica Neue" w:eastAsia="Apple LiSung Light" w:hAnsi="Helvetica Neue" w:cs="Gotu"/>
          <w:color w:val="000000" w:themeColor="text1"/>
          <w:sz w:val="22"/>
          <w:szCs w:val="22"/>
        </w:rPr>
      </w:pPr>
    </w:p>
    <w:p w:rsidR="003444D6" w:rsidRDefault="00EC20CA">
      <w:pPr>
        <w:rPr>
          <w:rFonts w:ascii="Helvetica Neue" w:eastAsia="Apple LiSung Light" w:hAnsi="Helvetica Neue" w:cs="Gotu"/>
          <w:color w:val="000000" w:themeColor="text1"/>
          <w:sz w:val="22"/>
          <w:szCs w:val="22"/>
        </w:rPr>
      </w:pPr>
      <w:r>
        <w:rPr>
          <w:rFonts w:ascii="Helvetica Neue" w:eastAsia="Apple LiSung Light" w:hAnsi="Helvetica Neue" w:cs="Gotu"/>
          <w:color w:val="000000" w:themeColor="text1"/>
          <w:sz w:val="22"/>
          <w:szCs w:val="22"/>
        </w:rPr>
        <w:t>If you’re</w:t>
      </w:r>
      <w:r w:rsidR="007F56A6">
        <w:rPr>
          <w:rFonts w:ascii="Helvetica Neue" w:eastAsia="Apple LiSung Light" w:hAnsi="Helvetica Neue" w:cs="Gotu"/>
          <w:color w:val="000000" w:themeColor="text1"/>
          <w:sz w:val="22"/>
          <w:szCs w:val="22"/>
        </w:rPr>
        <w:t xml:space="preserve"> </w:t>
      </w:r>
      <w:r>
        <w:rPr>
          <w:rFonts w:ascii="Helvetica Neue" w:eastAsia="Apple LiSung Light" w:hAnsi="Helvetica Neue" w:cs="Gotu"/>
          <w:color w:val="000000" w:themeColor="text1"/>
          <w:sz w:val="22"/>
          <w:szCs w:val="22"/>
        </w:rPr>
        <w:t xml:space="preserve">interested in hosting a fundraising event mentioned above, visit </w:t>
      </w:r>
      <w:r w:rsidRPr="007F56A6">
        <w:rPr>
          <w:rFonts w:ascii="Helvetica Neue" w:eastAsia="Apple LiSung Light" w:hAnsi="Helvetica Neue" w:cs="Gotu"/>
          <w:color w:val="0070C0"/>
          <w:sz w:val="22"/>
          <w:szCs w:val="22"/>
          <w:u w:val="single"/>
        </w:rPr>
        <w:t>this page</w:t>
      </w:r>
      <w:r>
        <w:rPr>
          <w:rFonts w:ascii="Helvetica Neue" w:eastAsia="Apple LiSung Light" w:hAnsi="Helvetica Neue" w:cs="Gotu"/>
          <w:color w:val="000000" w:themeColor="text1"/>
          <w:sz w:val="22"/>
          <w:szCs w:val="22"/>
        </w:rPr>
        <w:t xml:space="preserve"> for more details on how to get started.  </w:t>
      </w:r>
    </w:p>
    <w:p w:rsidR="00EC20CA" w:rsidRDefault="00EC20CA">
      <w:pPr>
        <w:rPr>
          <w:rFonts w:ascii="Helvetica Neue" w:eastAsia="Apple LiSung Light" w:hAnsi="Helvetica Neue" w:cs="Gotu"/>
          <w:color w:val="000000" w:themeColor="text1"/>
          <w:sz w:val="22"/>
          <w:szCs w:val="22"/>
        </w:rPr>
      </w:pPr>
    </w:p>
    <w:p w:rsidR="003444D6" w:rsidRPr="00EC20CA" w:rsidRDefault="003444D6" w:rsidP="003444D6">
      <w:pPr>
        <w:pStyle w:val="ListParagraph"/>
        <w:numPr>
          <w:ilvl w:val="0"/>
          <w:numId w:val="2"/>
        </w:numPr>
        <w:rPr>
          <w:rFonts w:ascii="Helvetica Neue" w:eastAsia="Apple LiSung Light" w:hAnsi="Helvetica Neue" w:cs="Gotu"/>
          <w:b/>
          <w:bCs/>
          <w:color w:val="4472C4" w:themeColor="accent1"/>
        </w:rPr>
      </w:pPr>
      <w:r w:rsidRPr="00EC20CA">
        <w:rPr>
          <w:rFonts w:ascii="Helvetica Neue" w:eastAsia="Apple LiSung Light" w:hAnsi="Helvetica Neue" w:cs="Gotu"/>
          <w:b/>
          <w:bCs/>
          <w:color w:val="4472C4" w:themeColor="accent1"/>
        </w:rPr>
        <w:t>Incorporating fundraising into major life events.</w:t>
      </w:r>
    </w:p>
    <w:p w:rsidR="003444D6" w:rsidRPr="00EC20CA" w:rsidRDefault="003444D6" w:rsidP="003444D6">
      <w:pPr>
        <w:pStyle w:val="ListParagraph"/>
        <w:ind w:left="360"/>
        <w:rPr>
          <w:rFonts w:ascii="Helvetica Neue" w:eastAsia="Apple LiSung Light" w:hAnsi="Helvetica Neue" w:cs="Gotu"/>
          <w:sz w:val="22"/>
          <w:szCs w:val="22"/>
        </w:rPr>
      </w:pPr>
      <w:r w:rsidRPr="00EC20CA">
        <w:rPr>
          <w:rFonts w:ascii="Helvetica Neue" w:eastAsia="Apple LiSung Light" w:hAnsi="Helvetica Neue" w:cs="Gotu"/>
          <w:sz w:val="22"/>
          <w:szCs w:val="22"/>
        </w:rPr>
        <w:t>If you have a birthday, wedding, or some other milestone event in which you don’t have any interest in receiving presents, you can have your guests donate to SRF in lieu of gifts. This is a simple way to educate the people in your lives about SR</w:t>
      </w:r>
      <w:r w:rsidR="00A43448">
        <w:rPr>
          <w:rFonts w:ascii="Helvetica Neue" w:eastAsia="Apple LiSung Light" w:hAnsi="Helvetica Neue" w:cs="Gotu"/>
          <w:sz w:val="22"/>
          <w:szCs w:val="22"/>
        </w:rPr>
        <w:t>S and</w:t>
      </w:r>
      <w:r w:rsidRPr="00EC20CA">
        <w:rPr>
          <w:rFonts w:ascii="Helvetica Neue" w:eastAsia="Apple LiSung Light" w:hAnsi="Helvetica Neue" w:cs="Gotu"/>
          <w:sz w:val="22"/>
          <w:szCs w:val="22"/>
        </w:rPr>
        <w:t xml:space="preserve"> contribute to our efforts for researching a cure for the disorder.</w:t>
      </w:r>
    </w:p>
    <w:p w:rsidR="003444D6" w:rsidRDefault="003444D6" w:rsidP="003444D6">
      <w:pPr>
        <w:rPr>
          <w:rFonts w:ascii="Helvetica Neue" w:eastAsia="Apple LiSung Light" w:hAnsi="Helvetica Neue" w:cs="Gotu"/>
        </w:rPr>
      </w:pPr>
    </w:p>
    <w:p w:rsidR="00EC20CA" w:rsidRDefault="00EC20CA" w:rsidP="003444D6">
      <w:pPr>
        <w:rPr>
          <w:rFonts w:ascii="Helvetica Neue" w:eastAsia="Apple LiSung Light" w:hAnsi="Helvetica Neue" w:cs="Gotu"/>
        </w:rPr>
      </w:pPr>
    </w:p>
    <w:p w:rsidR="003444D6" w:rsidRPr="00EC20CA" w:rsidRDefault="003444D6" w:rsidP="003444D6">
      <w:pPr>
        <w:pStyle w:val="ListParagraph"/>
        <w:numPr>
          <w:ilvl w:val="0"/>
          <w:numId w:val="2"/>
        </w:numPr>
        <w:rPr>
          <w:rFonts w:ascii="Helvetica Neue" w:eastAsia="Apple LiSung Light" w:hAnsi="Helvetica Neue" w:cs="Gotu"/>
          <w:color w:val="4472C4" w:themeColor="accent1"/>
        </w:rPr>
      </w:pPr>
      <w:r w:rsidRPr="00EC20CA">
        <w:rPr>
          <w:rFonts w:ascii="Helvetica Neue" w:eastAsia="Apple LiSung Light" w:hAnsi="Helvetica Neue" w:cs="Gotu"/>
          <w:b/>
          <w:bCs/>
          <w:color w:val="4472C4" w:themeColor="accent1"/>
        </w:rPr>
        <w:lastRenderedPageBreak/>
        <w:t>Company Gift Matching</w:t>
      </w:r>
    </w:p>
    <w:p w:rsidR="00EC20CA" w:rsidRPr="00A43448" w:rsidRDefault="00A43448" w:rsidP="00A43448">
      <w:pPr>
        <w:pStyle w:val="ListParagraph"/>
        <w:ind w:left="360"/>
        <w:rPr>
          <w:rFonts w:ascii="Helvetica Neue" w:eastAsia="Apple LiSung Light" w:hAnsi="Helvetica Neue" w:cs="Gotu"/>
        </w:rPr>
      </w:pPr>
      <w:r>
        <w:rPr>
          <w:rFonts w:ascii="Helvetica Neue" w:eastAsia="Apple LiSung Light" w:hAnsi="Helvetica Neue" w:cs="Gotu"/>
        </w:rPr>
        <w:t>An easy and effective way to double your donation is through your employer. Many companies offer a charitable gift matching program, so contact your HR department to learn about what your company offers before donating! Many compan</w:t>
      </w:r>
      <w:r w:rsidR="007556E4">
        <w:rPr>
          <w:rFonts w:ascii="Helvetica Neue" w:eastAsia="Apple LiSung Light" w:hAnsi="Helvetica Neue" w:cs="Gotu"/>
        </w:rPr>
        <w:t>ie</w:t>
      </w:r>
      <w:r>
        <w:rPr>
          <w:rFonts w:ascii="Helvetica Neue" w:eastAsia="Apple LiSung Light" w:hAnsi="Helvetica Neue" w:cs="Gotu"/>
        </w:rPr>
        <w:t>s also allow employees to volunteer their time with local charities, and if that’s the case, we are always looking for volunteers!</w:t>
      </w:r>
    </w:p>
    <w:p w:rsidR="00EC20CA" w:rsidRDefault="00EC20CA" w:rsidP="003444D6">
      <w:pPr>
        <w:pStyle w:val="ListParagraph"/>
        <w:ind w:left="360"/>
        <w:rPr>
          <w:rFonts w:ascii="Helvetica Neue" w:eastAsia="Apple LiSung Light" w:hAnsi="Helvetica Neue" w:cs="Gotu"/>
        </w:rPr>
      </w:pPr>
    </w:p>
    <w:p w:rsidR="003444D6" w:rsidRPr="00EC20CA" w:rsidRDefault="003444D6" w:rsidP="003444D6">
      <w:pPr>
        <w:pStyle w:val="ListParagraph"/>
        <w:numPr>
          <w:ilvl w:val="0"/>
          <w:numId w:val="2"/>
        </w:numPr>
        <w:rPr>
          <w:rFonts w:ascii="Helvetica Neue" w:eastAsia="Apple LiSung Light" w:hAnsi="Helvetica Neue" w:cs="Gotu"/>
          <w:b/>
          <w:bCs/>
          <w:color w:val="4472C4" w:themeColor="accent1"/>
        </w:rPr>
      </w:pPr>
      <w:r w:rsidRPr="00EC20CA">
        <w:rPr>
          <w:rFonts w:ascii="Helvetica Neue" w:eastAsia="Apple LiSung Light" w:hAnsi="Helvetica Neue" w:cs="Gotu"/>
          <w:b/>
          <w:bCs/>
          <w:color w:val="4472C4" w:themeColor="accent1"/>
        </w:rPr>
        <w:t>Social Media &amp; Online Fundraising</w:t>
      </w:r>
    </w:p>
    <w:p w:rsidR="003444D6" w:rsidRDefault="003444D6" w:rsidP="003444D6">
      <w:pPr>
        <w:pStyle w:val="ListParagraph"/>
        <w:ind w:left="360"/>
        <w:rPr>
          <w:rFonts w:ascii="Helvetica Neue" w:eastAsia="Apple LiSung Light" w:hAnsi="Helvetica Neue" w:cs="Gotu"/>
        </w:rPr>
      </w:pPr>
      <w:r>
        <w:rPr>
          <w:rFonts w:ascii="Helvetica Neue" w:eastAsia="Apple LiSung Light" w:hAnsi="Helvetica Neue" w:cs="Gotu"/>
        </w:rPr>
        <w:t xml:space="preserve">Facebook makes it simple to raise funds – and they don’t charge any transaction fees, so 100% of the money raised supports the Snyder-Robinson Foundation. To learn how to set up a fundraiser on your Facebook page, </w:t>
      </w:r>
      <w:hyperlink r:id="rId8" w:history="1">
        <w:r w:rsidRPr="003444D6">
          <w:rPr>
            <w:rStyle w:val="Hyperlink"/>
            <w:rFonts w:ascii="Helvetica Neue" w:eastAsia="Apple LiSung Light" w:hAnsi="Helvetica Neue" w:cs="Gotu"/>
          </w:rPr>
          <w:t>follow these simple steps</w:t>
        </w:r>
      </w:hyperlink>
      <w:r>
        <w:rPr>
          <w:rFonts w:ascii="Helvetica Neue" w:eastAsia="Apple LiSung Light" w:hAnsi="Helvetica Neue" w:cs="Gotu"/>
        </w:rPr>
        <w:t>. Although the page in the link specifically mentions a birthday fundraiser, the same rules apply to any fundraiser you decide to host on Facebook, birthday or not!</w:t>
      </w:r>
    </w:p>
    <w:p w:rsidR="003444D6" w:rsidRDefault="003444D6" w:rsidP="003444D6">
      <w:pPr>
        <w:pStyle w:val="ListParagraph"/>
        <w:ind w:left="360"/>
        <w:rPr>
          <w:rFonts w:ascii="Helvetica Neue" w:eastAsia="Apple LiSung Light" w:hAnsi="Helvetica Neue" w:cs="Gotu"/>
        </w:rPr>
      </w:pPr>
    </w:p>
    <w:p w:rsidR="003444D6" w:rsidRDefault="003444D6" w:rsidP="003444D6">
      <w:pPr>
        <w:pStyle w:val="ListParagraph"/>
        <w:ind w:left="360"/>
        <w:rPr>
          <w:rFonts w:ascii="Helvetica Neue" w:eastAsia="Apple LiSung Light" w:hAnsi="Helvetica Neue" w:cs="Gotu"/>
        </w:rPr>
      </w:pPr>
      <w:r>
        <w:rPr>
          <w:rFonts w:ascii="Helvetica Neue" w:eastAsia="Apple LiSung Light" w:hAnsi="Helvetica Neue" w:cs="Gotu"/>
        </w:rPr>
        <w:t xml:space="preserve">Instagram also allows users to fundraise on behalf of an organization. You can do so either through Posts or Stories. If you decide to do it through posts, upload and edit your chose picture, then once you get to the page before posting that lets you tag and add details to your image, select “Add fundraiser” then search </w:t>
      </w:r>
      <w:r w:rsidRPr="003444D6">
        <w:rPr>
          <w:rFonts w:ascii="Helvetica Neue" w:eastAsia="Apple LiSung Light" w:hAnsi="Helvetica Neue" w:cs="Gotu"/>
          <w:b/>
          <w:bCs/>
        </w:rPr>
        <w:t>Snyder-Robinson Foundation</w:t>
      </w:r>
      <w:r>
        <w:rPr>
          <w:rFonts w:ascii="Helvetica Neue" w:eastAsia="Apple LiSung Light" w:hAnsi="Helvetica Neue" w:cs="Gotu"/>
        </w:rPr>
        <w:t xml:space="preserve">. </w:t>
      </w:r>
    </w:p>
    <w:p w:rsidR="003444D6" w:rsidRDefault="003444D6" w:rsidP="003444D6">
      <w:pPr>
        <w:pStyle w:val="ListParagraph"/>
        <w:ind w:left="360"/>
        <w:rPr>
          <w:rFonts w:ascii="Helvetica Neue" w:eastAsia="Apple LiSung Light" w:hAnsi="Helvetica Neue" w:cs="Gotu"/>
        </w:rPr>
      </w:pPr>
      <w:r>
        <w:rPr>
          <w:rFonts w:ascii="Helvetica Neue" w:eastAsia="Apple LiSung Light" w:hAnsi="Helvetica Neue" w:cs="Gotu"/>
        </w:rPr>
        <w:t>You can also request donations through Instagram stories by clicking on the icon with the smiley face on the top of your story image, selecting “Donation” then searching for Snyder-Robinson Foundation.</w:t>
      </w:r>
    </w:p>
    <w:p w:rsidR="003444D6" w:rsidRDefault="003444D6" w:rsidP="003444D6">
      <w:pPr>
        <w:pStyle w:val="ListParagraph"/>
        <w:ind w:left="360"/>
        <w:rPr>
          <w:rFonts w:ascii="Helvetica Neue" w:eastAsia="Apple LiSung Light" w:hAnsi="Helvetica Neue" w:cs="Gotu"/>
        </w:rPr>
      </w:pPr>
    </w:p>
    <w:p w:rsidR="00EC20CA" w:rsidRDefault="00EC20CA">
      <w:pPr>
        <w:rPr>
          <w:rFonts w:ascii="Helvetica Neue" w:eastAsia="Apple LiSung Light" w:hAnsi="Helvetica Neue" w:cs="Gotu"/>
        </w:rPr>
      </w:pPr>
      <w:r>
        <w:rPr>
          <w:rFonts w:ascii="Helvetica Neue" w:eastAsia="Apple LiSung Light" w:hAnsi="Helvetica Neue" w:cs="Gotu"/>
        </w:rPr>
        <w:br w:type="page"/>
      </w:r>
    </w:p>
    <w:p w:rsidR="00EC20CA" w:rsidRDefault="00EC20CA" w:rsidP="003444D6">
      <w:pPr>
        <w:pStyle w:val="ListParagraph"/>
        <w:ind w:left="360"/>
        <w:rPr>
          <w:rFonts w:ascii="Helvetica Neue" w:eastAsia="Apple LiSung Light" w:hAnsi="Helvetica Neue" w:cs="Gotu"/>
        </w:rPr>
      </w:pPr>
    </w:p>
    <w:p w:rsidR="00EC20CA" w:rsidRPr="00EC20CA" w:rsidRDefault="00EC20CA" w:rsidP="00EC20CA">
      <w:pPr>
        <w:shd w:val="clear" w:color="auto" w:fill="FFFFFF"/>
        <w:spacing w:before="100" w:beforeAutospacing="1" w:after="100" w:afterAutospacing="1"/>
        <w:rPr>
          <w:rFonts w:ascii="Helvetica Neue" w:hAnsi="Helvetica Neue"/>
          <w:color w:val="000000"/>
          <w:spacing w:val="5"/>
          <w:sz w:val="25"/>
          <w:szCs w:val="25"/>
        </w:rPr>
      </w:pPr>
      <w:r w:rsidRPr="00EC20CA">
        <w:rPr>
          <w:rStyle w:val="Strong"/>
          <w:rFonts w:ascii="Helvetica Neue" w:hAnsi="Helvetica Neue"/>
          <w:color w:val="000000"/>
          <w:spacing w:val="5"/>
          <w:sz w:val="25"/>
          <w:szCs w:val="25"/>
        </w:rPr>
        <w:t xml:space="preserve">Financial </w:t>
      </w:r>
      <w:r w:rsidR="007F56A6">
        <w:rPr>
          <w:rStyle w:val="Strong"/>
          <w:rFonts w:ascii="Helvetica Neue" w:hAnsi="Helvetica Neue"/>
          <w:color w:val="000000"/>
          <w:spacing w:val="5"/>
          <w:sz w:val="25"/>
          <w:szCs w:val="25"/>
        </w:rPr>
        <w:t>Guidelines</w:t>
      </w:r>
      <w:r w:rsidRPr="00EC20CA">
        <w:rPr>
          <w:rStyle w:val="Strong"/>
          <w:rFonts w:ascii="Helvetica Neue" w:hAnsi="Helvetica Neue"/>
          <w:color w:val="000000"/>
          <w:spacing w:val="5"/>
          <w:sz w:val="25"/>
          <w:szCs w:val="25"/>
        </w:rPr>
        <w:t>:</w:t>
      </w:r>
    </w:p>
    <w:p w:rsidR="00EC20CA" w:rsidRPr="00EC20CA" w:rsidRDefault="00EC20CA" w:rsidP="00EC20CA">
      <w:pPr>
        <w:shd w:val="clear" w:color="auto" w:fill="FFFFFF"/>
        <w:spacing w:before="100" w:beforeAutospacing="1" w:after="100" w:afterAutospacing="1"/>
        <w:rPr>
          <w:rFonts w:ascii="Helvetica Neue" w:hAnsi="Helvetica Neue"/>
          <w:color w:val="000000"/>
          <w:spacing w:val="5"/>
          <w:sz w:val="22"/>
          <w:szCs w:val="22"/>
        </w:rPr>
      </w:pPr>
      <w:r w:rsidRPr="00EC20CA">
        <w:rPr>
          <w:rFonts w:ascii="Helvetica Neue" w:hAnsi="Helvetica Neue"/>
          <w:color w:val="000000"/>
          <w:spacing w:val="5"/>
          <w:sz w:val="22"/>
          <w:szCs w:val="22"/>
        </w:rPr>
        <w:t>The Snyder-Robinson Foundation is recognized by the Internal Revenue Service (IRS) as a tax-exempt charitable organization; this tax</w:t>
      </w:r>
      <w:r>
        <w:rPr>
          <w:rFonts w:ascii="Helvetica Neue" w:hAnsi="Helvetica Neue"/>
          <w:color w:val="000000"/>
          <w:spacing w:val="5"/>
          <w:sz w:val="22"/>
          <w:szCs w:val="22"/>
        </w:rPr>
        <w:t>-</w:t>
      </w:r>
      <w:r w:rsidRPr="00EC20CA">
        <w:rPr>
          <w:rFonts w:ascii="Helvetica Neue" w:hAnsi="Helvetica Neue"/>
          <w:color w:val="000000"/>
          <w:spacing w:val="5"/>
          <w:sz w:val="22"/>
          <w:szCs w:val="22"/>
        </w:rPr>
        <w:t>exempt status is crucial for our ability to carry out our mission. In order to preserve this status, it is essential that you comply with the various IRS regulations regarding nonprofit fundraising activities. Below are some general guidelines:</w:t>
      </w:r>
    </w:p>
    <w:p w:rsidR="00EC20CA" w:rsidRPr="00EC20CA" w:rsidRDefault="00EC20CA" w:rsidP="00EC20CA">
      <w:pPr>
        <w:numPr>
          <w:ilvl w:val="0"/>
          <w:numId w:val="3"/>
        </w:numPr>
        <w:shd w:val="clear" w:color="auto" w:fill="FFFFFF"/>
        <w:spacing w:before="120" w:after="120"/>
        <w:rPr>
          <w:rFonts w:ascii="Helvetica Neue" w:hAnsi="Helvetica Neue"/>
          <w:color w:val="000000"/>
          <w:spacing w:val="5"/>
          <w:sz w:val="22"/>
          <w:szCs w:val="22"/>
        </w:rPr>
      </w:pPr>
      <w:r w:rsidRPr="00EC20CA">
        <w:rPr>
          <w:rFonts w:ascii="Helvetica Neue" w:hAnsi="Helvetica Neue"/>
          <w:color w:val="000000"/>
          <w:spacing w:val="5"/>
          <w:sz w:val="22"/>
          <w:szCs w:val="22"/>
        </w:rPr>
        <w:t xml:space="preserve">Because Snyder-Robinson Foundation is not hosting your event, it is considered a third-party event. For this reason, you will not be able to use the Foundation’s IRS 501(c)(3) charitable classification, federal tax ID number or tax-exempt certificate. However, if you provide name and address, or email address, for donors or sponsors, SRF will send them a personal thank you from the Foundation, which will serve as a receipt. Email </w:t>
      </w:r>
      <w:hyperlink r:id="rId9" w:history="1">
        <w:r w:rsidRPr="00EC20CA">
          <w:rPr>
            <w:rStyle w:val="Hyperlink"/>
            <w:rFonts w:ascii="Helvetica Neue" w:hAnsi="Helvetica Neue"/>
            <w:spacing w:val="5"/>
            <w:sz w:val="22"/>
            <w:szCs w:val="22"/>
          </w:rPr>
          <w:t>Cameron.hancock@snyder-robinson.org</w:t>
        </w:r>
      </w:hyperlink>
      <w:r w:rsidRPr="00EC20CA">
        <w:rPr>
          <w:rFonts w:ascii="Helvetica Neue" w:hAnsi="Helvetica Neue"/>
          <w:color w:val="000000"/>
          <w:spacing w:val="5"/>
          <w:sz w:val="22"/>
          <w:szCs w:val="22"/>
        </w:rPr>
        <w:t xml:space="preserve"> with that information. </w:t>
      </w:r>
    </w:p>
    <w:p w:rsidR="00EC20CA" w:rsidRPr="00EC20CA" w:rsidRDefault="00EC20CA" w:rsidP="00EC20CA">
      <w:pPr>
        <w:numPr>
          <w:ilvl w:val="0"/>
          <w:numId w:val="3"/>
        </w:numPr>
        <w:shd w:val="clear" w:color="auto" w:fill="FFFFFF"/>
        <w:spacing w:before="120" w:after="120"/>
        <w:rPr>
          <w:rFonts w:ascii="Helvetica Neue" w:hAnsi="Helvetica Neue"/>
          <w:color w:val="000000"/>
          <w:spacing w:val="5"/>
          <w:sz w:val="22"/>
          <w:szCs w:val="22"/>
        </w:rPr>
      </w:pPr>
      <w:r w:rsidRPr="00EC20CA">
        <w:rPr>
          <w:rFonts w:ascii="Helvetica Neue" w:hAnsi="Helvetica Neue"/>
          <w:color w:val="000000"/>
          <w:spacing w:val="5"/>
          <w:sz w:val="22"/>
          <w:szCs w:val="22"/>
        </w:rPr>
        <w:t>The event organizer may not set up a temporary bank account in Snyder-Robinson Foundation’s name, as this is illegal.</w:t>
      </w:r>
    </w:p>
    <w:p w:rsidR="00EC20CA" w:rsidRPr="00EC20CA" w:rsidRDefault="00EC20CA" w:rsidP="00EC20CA">
      <w:pPr>
        <w:numPr>
          <w:ilvl w:val="0"/>
          <w:numId w:val="3"/>
        </w:numPr>
        <w:shd w:val="clear" w:color="auto" w:fill="FFFFFF"/>
        <w:spacing w:before="120" w:after="120"/>
        <w:rPr>
          <w:rFonts w:ascii="Helvetica Neue" w:hAnsi="Helvetica Neue"/>
          <w:color w:val="000000"/>
          <w:spacing w:val="5"/>
          <w:sz w:val="22"/>
          <w:szCs w:val="22"/>
        </w:rPr>
      </w:pPr>
      <w:r w:rsidRPr="00EC20CA">
        <w:rPr>
          <w:rFonts w:ascii="Helvetica Neue" w:hAnsi="Helvetica Neue"/>
          <w:color w:val="000000"/>
          <w:spacing w:val="5"/>
          <w:sz w:val="22"/>
          <w:szCs w:val="22"/>
        </w:rPr>
        <w:t>The event organizer may not keep any portion of the proceeds (beyond real expenses) as profit or compensation.</w:t>
      </w:r>
    </w:p>
    <w:p w:rsidR="00EC20CA" w:rsidRPr="00EC20CA" w:rsidRDefault="00EC20CA" w:rsidP="00EC20CA">
      <w:pPr>
        <w:numPr>
          <w:ilvl w:val="0"/>
          <w:numId w:val="3"/>
        </w:numPr>
        <w:shd w:val="clear" w:color="auto" w:fill="FFFFFF"/>
        <w:spacing w:before="120" w:after="120"/>
        <w:rPr>
          <w:rFonts w:ascii="Helvetica Neue" w:hAnsi="Helvetica Neue"/>
          <w:color w:val="000000"/>
          <w:spacing w:val="5"/>
          <w:sz w:val="22"/>
          <w:szCs w:val="22"/>
        </w:rPr>
      </w:pPr>
      <w:r w:rsidRPr="00EC20CA">
        <w:rPr>
          <w:rFonts w:ascii="Helvetica Neue" w:hAnsi="Helvetica Neue"/>
          <w:color w:val="000000"/>
          <w:spacing w:val="5"/>
          <w:sz w:val="22"/>
          <w:szCs w:val="22"/>
        </w:rPr>
        <w:t>Donors must be informed that the tax-deductible amount of a donation is only the amount that is over and above the value of any goods or services received in exchange for the donation. For example, if a participant pays $200 to participate in a golf outing, and the value of the outing is $50, the donation amount is $150. If a donor pays less than the value of an item, then they will not receive a tax deduction.</w:t>
      </w:r>
    </w:p>
    <w:p w:rsidR="00EC20CA" w:rsidRPr="00EC20CA" w:rsidRDefault="00EC20CA" w:rsidP="00EC20CA">
      <w:pPr>
        <w:numPr>
          <w:ilvl w:val="0"/>
          <w:numId w:val="3"/>
        </w:numPr>
        <w:shd w:val="clear" w:color="auto" w:fill="FFFFFF"/>
        <w:spacing w:before="120" w:after="120"/>
        <w:rPr>
          <w:rFonts w:ascii="Helvetica Neue" w:hAnsi="Helvetica Neue"/>
          <w:color w:val="000000"/>
          <w:spacing w:val="5"/>
          <w:sz w:val="22"/>
          <w:szCs w:val="22"/>
        </w:rPr>
      </w:pPr>
      <w:r w:rsidRPr="00EC20CA">
        <w:rPr>
          <w:rFonts w:ascii="Helvetica Neue" w:hAnsi="Helvetica Neue"/>
          <w:color w:val="000000"/>
          <w:spacing w:val="5"/>
          <w:sz w:val="22"/>
          <w:szCs w:val="22"/>
        </w:rPr>
        <w:t>If goods are sold to raise money as part of a fundraising event, it must be made clear to the event participants what percentage of the sale price benefits Snyder-Robinson Foundation.</w:t>
      </w:r>
    </w:p>
    <w:p w:rsidR="00EC20CA" w:rsidRDefault="00EC20CA" w:rsidP="00EC20CA">
      <w:pPr>
        <w:pStyle w:val="ListParagraph"/>
        <w:ind w:left="360"/>
        <w:rPr>
          <w:rFonts w:ascii="Helvetica Neue" w:eastAsia="Apple LiSung Light" w:hAnsi="Helvetica Neue" w:cs="Gotu"/>
        </w:rPr>
      </w:pPr>
    </w:p>
    <w:p w:rsidR="003444D6" w:rsidRPr="003444D6" w:rsidRDefault="003444D6" w:rsidP="00EC20CA">
      <w:pPr>
        <w:pStyle w:val="ListParagraph"/>
        <w:ind w:left="360"/>
        <w:rPr>
          <w:rFonts w:ascii="Helvetica Neue" w:eastAsia="Apple LiSung Light" w:hAnsi="Helvetica Neue" w:cs="Gotu"/>
        </w:rPr>
      </w:pPr>
    </w:p>
    <w:p w:rsidR="003444D6" w:rsidRPr="003444D6" w:rsidRDefault="003444D6" w:rsidP="003444D6">
      <w:pPr>
        <w:rPr>
          <w:rFonts w:ascii="Helvetica Neue" w:eastAsia="Apple LiSung Light" w:hAnsi="Helvetica Neue" w:cs="Gotu"/>
          <w:color w:val="000000" w:themeColor="text1"/>
          <w:sz w:val="22"/>
          <w:szCs w:val="22"/>
        </w:rPr>
      </w:pPr>
      <w:r w:rsidRPr="003444D6">
        <w:rPr>
          <w:rFonts w:ascii="Helvetica Neue" w:eastAsia="Apple LiSung Light" w:hAnsi="Helvetica Neue" w:cs="Gotu"/>
          <w:color w:val="000000" w:themeColor="text1"/>
          <w:sz w:val="22"/>
          <w:szCs w:val="22"/>
        </w:rPr>
        <w:br w:type="page"/>
      </w:r>
    </w:p>
    <w:p w:rsidR="007F56A6" w:rsidRDefault="007F56A6" w:rsidP="007F56A6">
      <w:pPr>
        <w:jc w:val="center"/>
        <w:rPr>
          <w:rFonts w:ascii="Helvetica Neue" w:eastAsia="Apple LiSung Light" w:hAnsi="Helvetica Neue" w:cs="Gotu"/>
          <w:b/>
          <w:bCs/>
        </w:rPr>
      </w:pPr>
      <w:r>
        <w:rPr>
          <w:rFonts w:ascii="Helvetica Neue" w:eastAsia="Apple LiSung Light" w:hAnsi="Helvetica Neue" w:cs="Gotu"/>
          <w:b/>
          <w:bCs/>
        </w:rPr>
        <w:lastRenderedPageBreak/>
        <w:t>DIY Fundraising Ideas</w:t>
      </w:r>
    </w:p>
    <w:p w:rsidR="007F56A6" w:rsidRDefault="007F56A6" w:rsidP="007F56A6">
      <w:pPr>
        <w:jc w:val="center"/>
        <w:rPr>
          <w:rFonts w:ascii="Helvetica Neue" w:eastAsia="Apple LiSung Light" w:hAnsi="Helvetica Neue" w:cs="Gotu"/>
          <w:b/>
          <w:bCs/>
        </w:rPr>
      </w:pPr>
    </w:p>
    <w:p w:rsidR="007F56A6" w:rsidRDefault="007F56A6" w:rsidP="007F56A6">
      <w:pPr>
        <w:rPr>
          <w:rFonts w:ascii="Helvetica Neue" w:eastAsia="Apple LiSung Light" w:hAnsi="Helvetica Neue" w:cs="Gotu"/>
          <w:b/>
          <w:bCs/>
          <w:i/>
          <w:iCs/>
          <w:sz w:val="18"/>
          <w:szCs w:val="18"/>
        </w:rPr>
      </w:pPr>
      <w:r w:rsidRPr="007F56A6">
        <w:rPr>
          <w:rFonts w:ascii="Helvetica Neue" w:eastAsia="Apple LiSung Light" w:hAnsi="Helvetica Neue" w:cs="Gotu"/>
          <w:b/>
          <w:bCs/>
          <w:i/>
          <w:iCs/>
          <w:sz w:val="18"/>
          <w:szCs w:val="18"/>
        </w:rPr>
        <w:t>Silent Auction or Virtual Yard Sale</w:t>
      </w:r>
    </w:p>
    <w:p w:rsidR="007F56A6" w:rsidRDefault="007F56A6" w:rsidP="007F56A6">
      <w:pPr>
        <w:rPr>
          <w:rFonts w:ascii="Helvetica Neue" w:eastAsia="Apple LiSung Light" w:hAnsi="Helvetica Neue" w:cs="Gotu"/>
          <w:sz w:val="18"/>
          <w:szCs w:val="18"/>
        </w:rPr>
      </w:pPr>
      <w:r>
        <w:rPr>
          <w:rFonts w:ascii="Helvetica Neue" w:eastAsia="Apple LiSung Light" w:hAnsi="Helvetica Neue" w:cs="Gotu"/>
          <w:sz w:val="18"/>
          <w:szCs w:val="18"/>
        </w:rPr>
        <w:t xml:space="preserve">Ask your network if they have any valuable items, services, or experiences they would be willing to donate. Clean out your closet or basement for items to be auctioned. Use a website such as </w:t>
      </w:r>
      <w:hyperlink r:id="rId10" w:history="1">
        <w:r>
          <w:rPr>
            <w:rStyle w:val="Hyperlink"/>
            <w:rFonts w:ascii="Helvetica Neue" w:eastAsia="Apple LiSung Light" w:hAnsi="Helvetica Neue" w:cs="Gotu"/>
            <w:sz w:val="18"/>
            <w:szCs w:val="18"/>
          </w:rPr>
          <w:t>www.32auctions.com</w:t>
        </w:r>
      </w:hyperlink>
      <w:r>
        <w:rPr>
          <w:rFonts w:ascii="Helvetica Neue" w:eastAsia="Apple LiSung Light" w:hAnsi="Helvetica Neue" w:cs="Gotu"/>
          <w:sz w:val="18"/>
          <w:szCs w:val="18"/>
        </w:rPr>
        <w:t xml:space="preserve"> to host a silent auction. </w:t>
      </w:r>
    </w:p>
    <w:p w:rsidR="007F56A6" w:rsidRDefault="007F56A6" w:rsidP="007F56A6">
      <w:pPr>
        <w:rPr>
          <w:rFonts w:ascii="Helvetica Neue" w:eastAsia="Apple LiSung Light" w:hAnsi="Helvetica Neue" w:cs="Gotu"/>
          <w:sz w:val="18"/>
          <w:szCs w:val="18"/>
        </w:rPr>
      </w:pPr>
    </w:p>
    <w:p w:rsidR="007F56A6" w:rsidRDefault="007F56A6" w:rsidP="007F56A6">
      <w:pPr>
        <w:rPr>
          <w:rFonts w:ascii="Helvetica Neue" w:eastAsia="Apple LiSung Light" w:hAnsi="Helvetica Neue" w:cs="Gotu"/>
          <w:b/>
          <w:bCs/>
          <w:i/>
          <w:iCs/>
          <w:sz w:val="18"/>
          <w:szCs w:val="18"/>
        </w:rPr>
      </w:pPr>
      <w:r w:rsidRPr="007F56A6">
        <w:rPr>
          <w:rFonts w:ascii="Helvetica Neue" w:eastAsia="Apple LiSung Light" w:hAnsi="Helvetica Neue" w:cs="Gotu"/>
          <w:b/>
          <w:bCs/>
          <w:i/>
          <w:iCs/>
          <w:sz w:val="18"/>
          <w:szCs w:val="18"/>
        </w:rPr>
        <w:t xml:space="preserve">Host a Happy Hour </w:t>
      </w:r>
    </w:p>
    <w:p w:rsidR="007F56A6" w:rsidRDefault="007F56A6" w:rsidP="007F56A6">
      <w:pPr>
        <w:rPr>
          <w:rFonts w:ascii="Helvetica Neue" w:eastAsia="Apple LiSung Light" w:hAnsi="Helvetica Neue" w:cs="Gotu"/>
          <w:sz w:val="18"/>
          <w:szCs w:val="18"/>
        </w:rPr>
      </w:pPr>
      <w:r>
        <w:rPr>
          <w:rFonts w:ascii="Helvetica Neue" w:eastAsia="Apple LiSung Light" w:hAnsi="Helvetica Neue" w:cs="Gotu"/>
          <w:sz w:val="18"/>
          <w:szCs w:val="18"/>
        </w:rPr>
        <w:t xml:space="preserve">Some restaurants dedicate certain happy hour slots to helping charities or nonprofits with raising money for their cause. Look in your area to see if there are any near you. </w:t>
      </w:r>
    </w:p>
    <w:p w:rsidR="007F56A6" w:rsidRDefault="007F56A6" w:rsidP="007F56A6">
      <w:pPr>
        <w:rPr>
          <w:rFonts w:ascii="Helvetica Neue" w:eastAsia="Apple LiSung Light" w:hAnsi="Helvetica Neue" w:cs="Gotu"/>
          <w:sz w:val="18"/>
          <w:szCs w:val="18"/>
        </w:rPr>
      </w:pPr>
    </w:p>
    <w:p w:rsidR="007F56A6" w:rsidRDefault="007F56A6" w:rsidP="007F56A6">
      <w:pPr>
        <w:rPr>
          <w:rFonts w:ascii="Helvetica Neue" w:eastAsia="Apple LiSung Light" w:hAnsi="Helvetica Neue" w:cs="Gotu"/>
          <w:sz w:val="18"/>
          <w:szCs w:val="18"/>
        </w:rPr>
      </w:pPr>
    </w:p>
    <w:p w:rsidR="007F56A6" w:rsidRDefault="007F56A6" w:rsidP="007F56A6">
      <w:pPr>
        <w:rPr>
          <w:rFonts w:ascii="Helvetica Neue" w:eastAsia="Apple LiSung Light" w:hAnsi="Helvetica Neue" w:cs="Gotu"/>
          <w:b/>
          <w:bCs/>
          <w:i/>
          <w:iCs/>
          <w:sz w:val="18"/>
          <w:szCs w:val="18"/>
        </w:rPr>
      </w:pPr>
      <w:r w:rsidRPr="007F56A6">
        <w:rPr>
          <w:rFonts w:ascii="Helvetica Neue" w:eastAsia="Apple LiSung Light" w:hAnsi="Helvetica Neue" w:cs="Gotu"/>
          <w:b/>
          <w:bCs/>
          <w:i/>
          <w:iCs/>
          <w:sz w:val="18"/>
          <w:szCs w:val="18"/>
        </w:rPr>
        <w:t>Golf Fundraiser or Putt-Putt Event</w:t>
      </w:r>
    </w:p>
    <w:p w:rsidR="007F56A6" w:rsidRDefault="007F56A6" w:rsidP="007F56A6">
      <w:pPr>
        <w:rPr>
          <w:rFonts w:ascii="Helvetica Neue" w:eastAsia="Apple LiSung Light" w:hAnsi="Helvetica Neue" w:cs="Gotu"/>
          <w:sz w:val="18"/>
          <w:szCs w:val="18"/>
        </w:rPr>
      </w:pPr>
      <w:r>
        <w:rPr>
          <w:rFonts w:ascii="Helvetica Neue" w:eastAsia="Apple LiSung Light" w:hAnsi="Helvetica Neue" w:cs="Gotu"/>
          <w:sz w:val="18"/>
          <w:szCs w:val="18"/>
        </w:rPr>
        <w:t xml:space="preserve">For the golf enthusiasts in your life, a good way to get your community together and raise money for SRS is through a golf event. Many golf courses partner with nonprofits for hosting these charitable events, so contact courses in your area to see what options are available. </w:t>
      </w:r>
    </w:p>
    <w:p w:rsidR="007F56A6" w:rsidRDefault="007F56A6" w:rsidP="007F56A6">
      <w:pPr>
        <w:rPr>
          <w:rFonts w:ascii="Helvetica Neue" w:eastAsia="Apple LiSung Light" w:hAnsi="Helvetica Neue" w:cs="Gotu"/>
          <w:sz w:val="18"/>
          <w:szCs w:val="18"/>
        </w:rPr>
      </w:pPr>
      <w:r>
        <w:rPr>
          <w:rFonts w:ascii="Helvetica Neue" w:eastAsia="Apple LiSung Light" w:hAnsi="Helvetica Neue" w:cs="Gotu"/>
          <w:sz w:val="18"/>
          <w:szCs w:val="18"/>
        </w:rPr>
        <w:t xml:space="preserve">Because golf events often involve a lot of logistics and many attendees, our advice is to keep the first one you host simple. Charge a certain amount per head to play, contact local vendors to see if there are any sponsorship opportunities available in your area, and finish the event with a simple </w:t>
      </w:r>
      <w:proofErr w:type="spellStart"/>
      <w:r>
        <w:rPr>
          <w:rFonts w:ascii="Helvetica Neue" w:eastAsia="Apple LiSung Light" w:hAnsi="Helvetica Neue" w:cs="Gotu"/>
          <w:sz w:val="18"/>
          <w:szCs w:val="18"/>
        </w:rPr>
        <w:t>bbq</w:t>
      </w:r>
      <w:proofErr w:type="spellEnd"/>
      <w:r>
        <w:rPr>
          <w:rFonts w:ascii="Helvetica Neue" w:eastAsia="Apple LiSung Light" w:hAnsi="Helvetica Neue" w:cs="Gotu"/>
          <w:sz w:val="18"/>
          <w:szCs w:val="18"/>
        </w:rPr>
        <w:t xml:space="preserve"> and beer station. </w:t>
      </w:r>
    </w:p>
    <w:p w:rsidR="007F56A6" w:rsidRDefault="007F56A6" w:rsidP="007F56A6">
      <w:pPr>
        <w:rPr>
          <w:rFonts w:ascii="Helvetica Neue" w:eastAsia="Apple LiSung Light" w:hAnsi="Helvetica Neue" w:cs="Gotu"/>
          <w:sz w:val="18"/>
          <w:szCs w:val="18"/>
        </w:rPr>
      </w:pPr>
    </w:p>
    <w:p w:rsidR="007F56A6" w:rsidRDefault="007F56A6" w:rsidP="007F56A6">
      <w:pPr>
        <w:rPr>
          <w:rFonts w:ascii="Helvetica Neue" w:eastAsia="Apple LiSung Light" w:hAnsi="Helvetica Neue" w:cs="Gotu"/>
          <w:sz w:val="18"/>
          <w:szCs w:val="18"/>
        </w:rPr>
      </w:pPr>
    </w:p>
    <w:p w:rsidR="007F56A6" w:rsidRDefault="007F56A6" w:rsidP="007F56A6">
      <w:pPr>
        <w:rPr>
          <w:rFonts w:ascii="Helvetica Neue" w:eastAsia="Apple LiSung Light" w:hAnsi="Helvetica Neue" w:cs="Gotu"/>
          <w:b/>
          <w:bCs/>
          <w:i/>
          <w:iCs/>
          <w:sz w:val="18"/>
          <w:szCs w:val="18"/>
        </w:rPr>
      </w:pPr>
      <w:r w:rsidRPr="007F56A6">
        <w:rPr>
          <w:rFonts w:ascii="Helvetica Neue" w:eastAsia="Apple LiSung Light" w:hAnsi="Helvetica Neue" w:cs="Gotu"/>
          <w:b/>
          <w:bCs/>
          <w:i/>
          <w:iCs/>
          <w:sz w:val="18"/>
          <w:szCs w:val="18"/>
        </w:rPr>
        <w:t>Game or Trivia Night</w:t>
      </w:r>
    </w:p>
    <w:p w:rsidR="007F56A6" w:rsidRDefault="007F56A6" w:rsidP="007F56A6">
      <w:pPr>
        <w:rPr>
          <w:rFonts w:ascii="Helvetica Neue" w:eastAsia="Apple LiSung Light" w:hAnsi="Helvetica Neue" w:cs="Gotu"/>
          <w:sz w:val="18"/>
          <w:szCs w:val="18"/>
        </w:rPr>
      </w:pPr>
      <w:r>
        <w:rPr>
          <w:rFonts w:ascii="Helvetica Neue" w:eastAsia="Apple LiSung Light" w:hAnsi="Helvetica Neue" w:cs="Gotu"/>
          <w:sz w:val="18"/>
          <w:szCs w:val="18"/>
        </w:rPr>
        <w:t xml:space="preserve">Host an in-person or virtual (via Zoom for example) game or trivia night where admission tickets go towards raising money for SRF. If you’re interested in hosting something like this virtually, there is a step-by-step guide you can find here: </w:t>
      </w:r>
      <w:hyperlink r:id="rId11" w:history="1">
        <w:r w:rsidRPr="007F56A6">
          <w:rPr>
            <w:rStyle w:val="Hyperlink"/>
            <w:rFonts w:ascii="Helvetica Neue" w:eastAsia="Apple LiSung Light" w:hAnsi="Helvetica Neue" w:cs="Gotu"/>
            <w:sz w:val="18"/>
            <w:szCs w:val="18"/>
          </w:rPr>
          <w:t>www.pcmag.com/how-to/host-a-virtual-game-night</w:t>
        </w:r>
      </w:hyperlink>
    </w:p>
    <w:p w:rsidR="007F56A6" w:rsidRDefault="007F56A6" w:rsidP="007F56A6">
      <w:pPr>
        <w:rPr>
          <w:rFonts w:ascii="Helvetica Neue" w:eastAsia="Apple LiSung Light" w:hAnsi="Helvetica Neue" w:cs="Gotu"/>
          <w:sz w:val="18"/>
          <w:szCs w:val="18"/>
        </w:rPr>
      </w:pPr>
    </w:p>
    <w:p w:rsidR="007F56A6" w:rsidRDefault="007F56A6" w:rsidP="007F56A6">
      <w:pPr>
        <w:rPr>
          <w:rFonts w:ascii="Helvetica Neue" w:eastAsia="Apple LiSung Light" w:hAnsi="Helvetica Neue" w:cs="Gotu"/>
          <w:sz w:val="18"/>
          <w:szCs w:val="18"/>
        </w:rPr>
      </w:pPr>
    </w:p>
    <w:p w:rsidR="007F56A6" w:rsidRPr="007F56A6" w:rsidRDefault="007F56A6" w:rsidP="007F56A6">
      <w:pPr>
        <w:rPr>
          <w:rFonts w:ascii="Helvetica Neue" w:eastAsia="Apple LiSung Light" w:hAnsi="Helvetica Neue" w:cs="Gotu"/>
          <w:b/>
          <w:bCs/>
          <w:i/>
          <w:iCs/>
          <w:sz w:val="18"/>
          <w:szCs w:val="18"/>
        </w:rPr>
      </w:pPr>
      <w:r w:rsidRPr="007F56A6">
        <w:rPr>
          <w:rFonts w:ascii="Helvetica Neue" w:eastAsia="Apple LiSung Light" w:hAnsi="Helvetica Neue" w:cs="Gotu"/>
          <w:b/>
          <w:bCs/>
          <w:i/>
          <w:iCs/>
          <w:sz w:val="18"/>
          <w:szCs w:val="18"/>
        </w:rPr>
        <w:t>Run/Walk/Bike</w:t>
      </w:r>
    </w:p>
    <w:p w:rsidR="007F56A6" w:rsidRPr="007F56A6" w:rsidRDefault="007F56A6" w:rsidP="007F56A6">
      <w:pPr>
        <w:rPr>
          <w:rFonts w:ascii="Helvetica Neue" w:eastAsia="Apple LiSung Light" w:hAnsi="Helvetica Neue" w:cs="Gotu"/>
          <w:sz w:val="18"/>
          <w:szCs w:val="18"/>
        </w:rPr>
      </w:pPr>
      <w:r w:rsidRPr="007F56A6">
        <w:rPr>
          <w:rFonts w:ascii="Helvetica Neue" w:eastAsia="Apple LiSung Light" w:hAnsi="Helvetica Neue" w:cs="Gotu"/>
          <w:sz w:val="18"/>
          <w:szCs w:val="18"/>
        </w:rPr>
        <w:t>Your race participants complete the race whenever and wherever they like, choosing to run</w:t>
      </w:r>
    </w:p>
    <w:p w:rsidR="007F56A6" w:rsidRPr="007F56A6" w:rsidRDefault="007F56A6" w:rsidP="007F56A6">
      <w:pPr>
        <w:rPr>
          <w:rFonts w:ascii="Helvetica Neue" w:eastAsia="Apple LiSung Light" w:hAnsi="Helvetica Neue" w:cs="Gotu"/>
          <w:sz w:val="18"/>
          <w:szCs w:val="18"/>
        </w:rPr>
      </w:pPr>
      <w:r w:rsidRPr="007F56A6">
        <w:rPr>
          <w:rFonts w:ascii="Helvetica Neue" w:eastAsia="Apple LiSung Light" w:hAnsi="Helvetica Neue" w:cs="Gotu"/>
          <w:sz w:val="18"/>
          <w:szCs w:val="18"/>
        </w:rPr>
        <w:t xml:space="preserve">on a treadmill, in their neighborhood, or up a mountain trail. Use an app like </w:t>
      </w:r>
      <w:proofErr w:type="spellStart"/>
      <w:r w:rsidRPr="007F56A6">
        <w:rPr>
          <w:rFonts w:ascii="Helvetica Neue" w:eastAsia="Apple LiSung Light" w:hAnsi="Helvetica Neue" w:cs="Gotu"/>
          <w:sz w:val="18"/>
          <w:szCs w:val="18"/>
        </w:rPr>
        <w:t>JustMove</w:t>
      </w:r>
      <w:proofErr w:type="spellEnd"/>
      <w:r w:rsidRPr="007F56A6">
        <w:rPr>
          <w:rFonts w:ascii="Helvetica Neue" w:eastAsia="Apple LiSung Light" w:hAnsi="Helvetica Neue" w:cs="Gotu"/>
          <w:sz w:val="18"/>
          <w:szCs w:val="18"/>
        </w:rPr>
        <w:t xml:space="preserve"> or a</w:t>
      </w:r>
    </w:p>
    <w:p w:rsidR="007F56A6" w:rsidRDefault="007F56A6" w:rsidP="007F56A6">
      <w:pPr>
        <w:rPr>
          <w:rFonts w:ascii="Helvetica Neue" w:eastAsia="Apple LiSung Light" w:hAnsi="Helvetica Neue" w:cs="Gotu"/>
          <w:sz w:val="18"/>
          <w:szCs w:val="18"/>
        </w:rPr>
      </w:pPr>
      <w:r w:rsidRPr="007F56A6">
        <w:rPr>
          <w:rFonts w:ascii="Helvetica Neue" w:eastAsia="Apple LiSung Light" w:hAnsi="Helvetica Neue" w:cs="Gotu"/>
          <w:sz w:val="18"/>
          <w:szCs w:val="18"/>
        </w:rPr>
        <w:t>site such as https://runsignup.com/ to host.</w:t>
      </w:r>
      <w:r>
        <w:rPr>
          <w:rFonts w:ascii="Helvetica Neue" w:eastAsia="Apple LiSung Light" w:hAnsi="Helvetica Neue" w:cs="Gotu"/>
          <w:sz w:val="18"/>
          <w:szCs w:val="18"/>
        </w:rPr>
        <w:br w:type="page"/>
      </w:r>
    </w:p>
    <w:p w:rsidR="007F56A6" w:rsidRPr="007F56A6" w:rsidRDefault="007F56A6" w:rsidP="007F56A6">
      <w:pPr>
        <w:rPr>
          <w:rFonts w:ascii="Helvetica Neue" w:eastAsia="Apple LiSung Light" w:hAnsi="Helvetica Neue" w:cs="Gotu"/>
          <w:b/>
          <w:bCs/>
          <w:i/>
          <w:iCs/>
          <w:sz w:val="18"/>
          <w:szCs w:val="18"/>
        </w:rPr>
      </w:pPr>
    </w:p>
    <w:p w:rsidR="007F56A6" w:rsidRDefault="007F56A6">
      <w:pPr>
        <w:rPr>
          <w:rFonts w:ascii="Helvetica Neue" w:eastAsia="Apple LiSung Light" w:hAnsi="Helvetica Neue" w:cs="Gotu"/>
          <w:b/>
          <w:bCs/>
        </w:rPr>
      </w:pPr>
      <w:r>
        <w:rPr>
          <w:rFonts w:ascii="Helvetica Neue" w:eastAsia="Apple LiSung Light" w:hAnsi="Helvetica Neue" w:cs="Gotu"/>
          <w:b/>
          <w:bCs/>
        </w:rPr>
        <w:t>Example Fundraising Letter</w:t>
      </w:r>
    </w:p>
    <w:p w:rsidR="007F56A6" w:rsidRPr="007F56A6" w:rsidRDefault="007F56A6">
      <w:pPr>
        <w:rPr>
          <w:rFonts w:ascii="Helvetica Neue" w:eastAsia="Apple LiSung Light" w:hAnsi="Helvetica Neue" w:cs="Gotu"/>
          <w:b/>
          <w:bCs/>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 xml:space="preserve">Dear Friends and Family, </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 xml:space="preserve">As many of you already know, our [son/daughter] [child’s name] was diagnosed with a genetic disorder called Snyder-Robinson Syndrome (SRS). </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 xml:space="preserve">We are participating in the Snyder-Robinson Foundation’s [INSERT NAME] event to raise funds for research towards treatments and cures for the disorder. </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-OR-</w:t>
      </w:r>
    </w:p>
    <w:p w:rsidR="007F56A6" w:rsidRPr="007F56A6" w:rsidRDefault="007F56A6">
      <w:pPr>
        <w:rPr>
          <w:rFonts w:ascii="Helvetica Neue" w:hAnsi="Helvetica Neue"/>
          <w:sz w:val="18"/>
          <w:szCs w:val="18"/>
        </w:rPr>
      </w:pPr>
      <w:r w:rsidRPr="007F56A6">
        <w:rPr>
          <w:rFonts w:ascii="Helvetica Neue" w:hAnsi="Helvetica Neue"/>
          <w:sz w:val="18"/>
          <w:szCs w:val="18"/>
        </w:rPr>
        <w:br/>
        <w:t>We are hosting a fundraiser to raise awareness and funds to go towards the Snyder-Robinson Foundation’s mission to find treatment and cures for the disorder.</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 xml:space="preserve">SRS is extremely rare, with a little over 100 known cases world-wide. Although SRS is a spectrum, many SRS patients are non-verbal, unable to walk, and face major medical challenges daily. Many suffer severe and frequent seizures, bone fractures, respiratory issues, among other various conditions. </w:t>
      </w:r>
    </w:p>
    <w:p w:rsidR="007F56A6" w:rsidRPr="007F56A6" w:rsidRDefault="007F56A6">
      <w:pPr>
        <w:rPr>
          <w:rFonts w:ascii="Helvetica Neue" w:hAnsi="Helvetica Neue"/>
          <w:sz w:val="18"/>
          <w:szCs w:val="18"/>
        </w:rPr>
      </w:pPr>
      <w:r w:rsidRPr="007F56A6">
        <w:rPr>
          <w:rFonts w:ascii="Helvetica Neue" w:hAnsi="Helvetica Neue"/>
          <w:sz w:val="18"/>
          <w:szCs w:val="18"/>
        </w:rPr>
        <w:t xml:space="preserve"> </w:t>
      </w:r>
    </w:p>
    <w:p w:rsidR="007F56A6" w:rsidRPr="007F56A6" w:rsidRDefault="007F56A6">
      <w:pPr>
        <w:rPr>
          <w:rFonts w:ascii="Helvetica Neue" w:hAnsi="Helvetica Neue"/>
          <w:sz w:val="18"/>
          <w:szCs w:val="18"/>
        </w:rPr>
      </w:pPr>
      <w:r w:rsidRPr="007F56A6">
        <w:rPr>
          <w:rFonts w:ascii="Helvetica Neue" w:hAnsi="Helvetica Neue"/>
          <w:sz w:val="18"/>
          <w:szCs w:val="18"/>
        </w:rPr>
        <w:t xml:space="preserve">There’s no cure, yet. Fortunately, there is hope and my family is committed to improving the lives of those with SRS. </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 xml:space="preserve">The incredible researchers who work hard at understanding SRS have hope that there are plausible treatments for the disorder. The best way to help them with their </w:t>
      </w:r>
      <w:proofErr w:type="gramStart"/>
      <w:r w:rsidRPr="007F56A6">
        <w:rPr>
          <w:rFonts w:ascii="Helvetica Neue" w:hAnsi="Helvetica Neue"/>
          <w:sz w:val="18"/>
          <w:szCs w:val="18"/>
        </w:rPr>
        <w:t>journey’s</w:t>
      </w:r>
      <w:proofErr w:type="gramEnd"/>
      <w:r w:rsidRPr="007F56A6">
        <w:rPr>
          <w:rFonts w:ascii="Helvetica Neue" w:hAnsi="Helvetica Neue"/>
          <w:sz w:val="18"/>
          <w:szCs w:val="18"/>
        </w:rPr>
        <w:t xml:space="preserve"> towards an SRS cure is to provide funding that will grant them the ability to continue on their paths.</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r w:rsidRPr="007F56A6">
        <w:rPr>
          <w:rFonts w:ascii="Helvetica Neue" w:hAnsi="Helvetica Neue"/>
          <w:sz w:val="18"/>
          <w:szCs w:val="18"/>
        </w:rPr>
        <w:t xml:space="preserve">Please help support the Snyder-Robinson Foundation and those affected by SRS by donating to my fundraising page and/or joining Team [INSERT YOUR </w:t>
      </w:r>
      <w:proofErr w:type="gramStart"/>
      <w:r w:rsidRPr="007F56A6">
        <w:rPr>
          <w:rFonts w:ascii="Helvetica Neue" w:hAnsi="Helvetica Neue"/>
          <w:sz w:val="18"/>
          <w:szCs w:val="18"/>
        </w:rPr>
        <w:t>TEAM</w:t>
      </w:r>
      <w:proofErr w:type="gramEnd"/>
      <w:r w:rsidRPr="007F56A6">
        <w:rPr>
          <w:rFonts w:ascii="Helvetica Neue" w:hAnsi="Helvetica Neue"/>
          <w:sz w:val="18"/>
          <w:szCs w:val="18"/>
        </w:rPr>
        <w:t xml:space="preserve"> NAME] and helping us to raise funds at [INSERT YOUR FUNDRAISING PAGE LINK HERE]. Thank you for your generosity and help. We truly appreciate it! Learn more about Snyder-Robinson Syndrome and follow our efforts at www.snyder-robinson.org. </w:t>
      </w:r>
    </w:p>
    <w:p w:rsidR="007F56A6" w:rsidRPr="007F56A6" w:rsidRDefault="007F56A6">
      <w:pPr>
        <w:rPr>
          <w:rFonts w:ascii="Helvetica Neue" w:hAnsi="Helvetica Neue"/>
          <w:sz w:val="18"/>
          <w:szCs w:val="18"/>
        </w:rPr>
      </w:pPr>
    </w:p>
    <w:p w:rsidR="007F56A6" w:rsidRPr="007F56A6" w:rsidRDefault="007F56A6">
      <w:pPr>
        <w:rPr>
          <w:rFonts w:ascii="Helvetica Neue" w:hAnsi="Helvetica Neue"/>
          <w:sz w:val="18"/>
          <w:szCs w:val="18"/>
        </w:rPr>
      </w:pPr>
    </w:p>
    <w:p w:rsidR="007F56A6" w:rsidRPr="007F56A6" w:rsidRDefault="007F56A6">
      <w:pPr>
        <w:rPr>
          <w:rFonts w:ascii="Helvetica Neue" w:eastAsia="Apple LiSung Light" w:hAnsi="Helvetica Neue" w:cs="Gotu"/>
          <w:b/>
          <w:bCs/>
          <w:sz w:val="22"/>
          <w:szCs w:val="22"/>
        </w:rPr>
      </w:pPr>
      <w:r w:rsidRPr="007F56A6">
        <w:rPr>
          <w:rFonts w:ascii="Helvetica Neue" w:hAnsi="Helvetica Neue"/>
          <w:sz w:val="18"/>
          <w:szCs w:val="18"/>
        </w:rPr>
        <w:t>[YOUR NAME]</w:t>
      </w:r>
      <w:r w:rsidRPr="007F56A6">
        <w:rPr>
          <w:rFonts w:ascii="Helvetica Neue" w:hAnsi="Helvetica Neue"/>
          <w:sz w:val="22"/>
          <w:szCs w:val="22"/>
        </w:rPr>
        <w:t xml:space="preserve"> </w:t>
      </w:r>
      <w:r w:rsidRPr="007F56A6">
        <w:rPr>
          <w:rFonts w:ascii="Helvetica Neue" w:eastAsia="Apple LiSung Light" w:hAnsi="Helvetica Neue" w:cs="Gotu"/>
          <w:b/>
          <w:bCs/>
          <w:sz w:val="22"/>
          <w:szCs w:val="22"/>
        </w:rPr>
        <w:br w:type="page"/>
      </w:r>
    </w:p>
    <w:p w:rsidR="003444D6" w:rsidRPr="003444D6" w:rsidRDefault="003444D6" w:rsidP="00E2188D">
      <w:pPr>
        <w:rPr>
          <w:rFonts w:ascii="Helvetica Neue" w:eastAsia="Apple LiSung Light" w:hAnsi="Helvetica Neue" w:cs="Gotu"/>
          <w:b/>
          <w:bCs/>
        </w:rPr>
      </w:pPr>
      <w:r w:rsidRPr="003444D6">
        <w:rPr>
          <w:rFonts w:ascii="Helvetica Neue" w:eastAsia="Apple LiSung Light" w:hAnsi="Helvetica Neue" w:cs="Gotu"/>
          <w:b/>
          <w:bCs/>
        </w:rPr>
        <w:lastRenderedPageBreak/>
        <w:t>Step-by-Step Guide to Hosting a Fundraiser through Auxilia</w:t>
      </w:r>
    </w:p>
    <w:p w:rsidR="003444D6" w:rsidRDefault="003444D6" w:rsidP="00E2188D">
      <w:pPr>
        <w:rPr>
          <w:rFonts w:ascii="Helvetica Neue" w:eastAsia="Apple LiSung Light" w:hAnsi="Helvetica Neue" w:cs="Gotu"/>
        </w:rPr>
      </w:pPr>
    </w:p>
    <w:p w:rsidR="00E2188D" w:rsidRPr="003444D6"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Visit theauxilia.com</w:t>
      </w:r>
    </w:p>
    <w:p w:rsidR="00E2188D" w:rsidRPr="003444D6"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Click Log In on the upper right corner</w:t>
      </w:r>
    </w:p>
    <w:p w:rsidR="00E2188D" w:rsidRPr="003444D6"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If you have donated to SRF in the past, you will have an auxilia account by default. Login via email. If not, you can sign up just as easily.</w:t>
      </w:r>
    </w:p>
    <w:p w:rsidR="00E2188D"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Once logged in, click on the Organizations tab on the top of the page.</w:t>
      </w:r>
    </w:p>
    <w:p w:rsidR="003444D6" w:rsidRPr="003444D6" w:rsidRDefault="003444D6" w:rsidP="003444D6">
      <w:pPr>
        <w:pStyle w:val="ListParagraph"/>
        <w:ind w:left="360"/>
        <w:rPr>
          <w:rFonts w:ascii="Helvetica Neue" w:eastAsia="Apple LiSung Light" w:hAnsi="Helvetica Neue" w:cs="Gotu"/>
          <w:sz w:val="22"/>
          <w:szCs w:val="22"/>
        </w:rPr>
      </w:pPr>
    </w:p>
    <w:p w:rsidR="00E2188D" w:rsidRPr="003444D6" w:rsidRDefault="00E2188D" w:rsidP="00E2188D">
      <w:pPr>
        <w:rPr>
          <w:rFonts w:ascii="Helvetica Neue" w:eastAsia="Apple LiSung Light" w:hAnsi="Helvetica Neue" w:cs="Gotu"/>
          <w:sz w:val="22"/>
          <w:szCs w:val="22"/>
        </w:rPr>
      </w:pPr>
      <w:r w:rsidRPr="003444D6">
        <w:rPr>
          <w:rFonts w:ascii="Helvetica Neue" w:eastAsia="Apple LiSung Light" w:hAnsi="Helvetica Neue" w:cs="Gotu"/>
          <w:noProof/>
          <w:sz w:val="22"/>
          <w:szCs w:val="22"/>
        </w:rPr>
        <w:drawing>
          <wp:inline distT="0" distB="0" distL="0" distR="0">
            <wp:extent cx="3687097" cy="15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9627" cy="1532096"/>
                    </a:xfrm>
                    <a:prstGeom prst="rect">
                      <a:avLst/>
                    </a:prstGeom>
                  </pic:spPr>
                </pic:pic>
              </a:graphicData>
            </a:graphic>
          </wp:inline>
        </w:drawing>
      </w:r>
    </w:p>
    <w:p w:rsidR="00E2188D" w:rsidRDefault="00E2188D" w:rsidP="00E2188D">
      <w:pPr>
        <w:rPr>
          <w:rFonts w:ascii="Helvetica Neue" w:eastAsia="Apple LiSung Light" w:hAnsi="Helvetica Neue" w:cs="Gotu"/>
          <w:sz w:val="22"/>
          <w:szCs w:val="22"/>
        </w:rPr>
      </w:pPr>
    </w:p>
    <w:p w:rsidR="003444D6" w:rsidRPr="003444D6" w:rsidRDefault="003444D6" w:rsidP="00E2188D">
      <w:pPr>
        <w:rPr>
          <w:rFonts w:ascii="Helvetica Neue" w:eastAsia="Apple LiSung Light" w:hAnsi="Helvetica Neue" w:cs="Gotu"/>
          <w:sz w:val="22"/>
          <w:szCs w:val="22"/>
        </w:rPr>
      </w:pPr>
    </w:p>
    <w:p w:rsidR="003444D6" w:rsidRPr="003444D6"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Click on Filter by Name, Location, Cause, Mission, Zip</w:t>
      </w:r>
    </w:p>
    <w:p w:rsidR="003444D6" w:rsidRDefault="003444D6" w:rsidP="00E2188D">
      <w:pPr>
        <w:rPr>
          <w:rFonts w:ascii="Helvetica Neue" w:eastAsia="Apple LiSung Light" w:hAnsi="Helvetica Neue" w:cs="Gotu"/>
          <w:sz w:val="22"/>
          <w:szCs w:val="22"/>
        </w:rPr>
      </w:pPr>
    </w:p>
    <w:p w:rsidR="003444D6" w:rsidRDefault="003444D6" w:rsidP="00E2188D">
      <w:pPr>
        <w:rPr>
          <w:rFonts w:ascii="Helvetica Neue" w:eastAsia="Apple LiSung Light" w:hAnsi="Helvetica Neue" w:cs="Gotu"/>
          <w:sz w:val="22"/>
          <w:szCs w:val="22"/>
        </w:rPr>
      </w:pPr>
    </w:p>
    <w:p w:rsidR="00E2188D" w:rsidRPr="003444D6" w:rsidRDefault="00E2188D" w:rsidP="00E2188D">
      <w:pPr>
        <w:rPr>
          <w:rFonts w:ascii="Helvetica Neue" w:eastAsia="Apple LiSung Light" w:hAnsi="Helvetica Neue" w:cs="Gotu"/>
          <w:sz w:val="22"/>
          <w:szCs w:val="22"/>
        </w:rPr>
      </w:pPr>
      <w:r w:rsidRPr="003444D6">
        <w:rPr>
          <w:rFonts w:ascii="Helvetica Neue" w:eastAsia="Apple LiSung Light" w:hAnsi="Helvetica Neue" w:cs="Gotu"/>
          <w:noProof/>
          <w:sz w:val="22"/>
          <w:szCs w:val="22"/>
        </w:rPr>
        <w:drawing>
          <wp:inline distT="0" distB="0" distL="0" distR="0">
            <wp:extent cx="4067992" cy="89965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6443" cy="908156"/>
                    </a:xfrm>
                    <a:prstGeom prst="rect">
                      <a:avLst/>
                    </a:prstGeom>
                  </pic:spPr>
                </pic:pic>
              </a:graphicData>
            </a:graphic>
          </wp:inline>
        </w:drawing>
      </w:r>
    </w:p>
    <w:p w:rsidR="00E2188D" w:rsidRDefault="00E2188D"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Pr="003444D6" w:rsidRDefault="00A43448" w:rsidP="00E2188D">
      <w:pPr>
        <w:rPr>
          <w:rFonts w:ascii="Helvetica Neue" w:eastAsia="Apple LiSung Light" w:hAnsi="Helvetica Neue" w:cs="Gotu"/>
          <w:sz w:val="22"/>
          <w:szCs w:val="22"/>
        </w:rPr>
      </w:pPr>
    </w:p>
    <w:p w:rsidR="003444D6" w:rsidRDefault="003444D6" w:rsidP="00E2188D">
      <w:pPr>
        <w:rPr>
          <w:rFonts w:ascii="Helvetica Neue" w:eastAsia="Apple LiSung Light" w:hAnsi="Helvetica Neue" w:cs="Gotu"/>
          <w:sz w:val="22"/>
          <w:szCs w:val="22"/>
        </w:rPr>
      </w:pPr>
    </w:p>
    <w:p w:rsidR="003444D6"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Type in “The Snyder-Robinson Foundation” and search.</w:t>
      </w:r>
    </w:p>
    <w:p w:rsidR="003444D6" w:rsidRDefault="003444D6" w:rsidP="003444D6">
      <w:pPr>
        <w:pStyle w:val="ListParagraph"/>
        <w:ind w:left="360"/>
        <w:rPr>
          <w:rFonts w:ascii="Helvetica Neue" w:eastAsia="Apple LiSung Light" w:hAnsi="Helvetica Neue" w:cs="Gotu"/>
          <w:sz w:val="22"/>
          <w:szCs w:val="22"/>
        </w:rPr>
      </w:pPr>
    </w:p>
    <w:p w:rsidR="00E2188D" w:rsidRPr="003444D6" w:rsidRDefault="00E2188D" w:rsidP="003444D6">
      <w:pPr>
        <w:pStyle w:val="ListParagraph"/>
        <w:ind w:left="360"/>
        <w:rPr>
          <w:rFonts w:ascii="Helvetica Neue" w:eastAsia="Apple LiSung Light" w:hAnsi="Helvetica Neue" w:cs="Gotu"/>
          <w:sz w:val="22"/>
          <w:szCs w:val="22"/>
        </w:rPr>
      </w:pPr>
      <w:r w:rsidRPr="003444D6">
        <w:rPr>
          <w:noProof/>
        </w:rPr>
        <w:drawing>
          <wp:inline distT="0" distB="0" distL="0" distR="0">
            <wp:extent cx="4696620" cy="1165123"/>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17973" cy="1195228"/>
                    </a:xfrm>
                    <a:prstGeom prst="rect">
                      <a:avLst/>
                    </a:prstGeom>
                  </pic:spPr>
                </pic:pic>
              </a:graphicData>
            </a:graphic>
          </wp:inline>
        </w:drawing>
      </w:r>
    </w:p>
    <w:p w:rsidR="00E2188D" w:rsidRDefault="00E2188D"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Default="00A43448" w:rsidP="00E2188D">
      <w:pPr>
        <w:rPr>
          <w:rFonts w:ascii="Helvetica Neue" w:eastAsia="Apple LiSung Light" w:hAnsi="Helvetica Neue" w:cs="Gotu"/>
          <w:sz w:val="22"/>
          <w:szCs w:val="22"/>
        </w:rPr>
      </w:pPr>
    </w:p>
    <w:p w:rsidR="00A43448" w:rsidRPr="003444D6" w:rsidRDefault="00A43448" w:rsidP="00E2188D">
      <w:pPr>
        <w:rPr>
          <w:rFonts w:ascii="Helvetica Neue" w:eastAsia="Apple LiSung Light" w:hAnsi="Helvetica Neue" w:cs="Gotu"/>
          <w:sz w:val="22"/>
          <w:szCs w:val="22"/>
        </w:rPr>
      </w:pPr>
    </w:p>
    <w:p w:rsidR="00E2188D" w:rsidRPr="003444D6" w:rsidRDefault="00E2188D" w:rsidP="003444D6">
      <w:pPr>
        <w:pStyle w:val="ListParagraph"/>
        <w:numPr>
          <w:ilvl w:val="0"/>
          <w:numId w:val="2"/>
        </w:numPr>
        <w:rPr>
          <w:rFonts w:ascii="Helvetica Neue" w:eastAsia="Apple LiSung Light" w:hAnsi="Helvetica Neue" w:cs="Gotu"/>
          <w:sz w:val="22"/>
          <w:szCs w:val="22"/>
        </w:rPr>
      </w:pPr>
      <w:r w:rsidRPr="003444D6">
        <w:rPr>
          <w:rFonts w:ascii="Helvetica Neue" w:eastAsia="Apple LiSung Light" w:hAnsi="Helvetica Neue" w:cs="Gotu"/>
          <w:sz w:val="22"/>
          <w:szCs w:val="22"/>
        </w:rPr>
        <w:t>Click on The Snyder-Robinson Foundation’s page, then click the “Support” button on the top right of the page.</w:t>
      </w:r>
    </w:p>
    <w:p w:rsidR="007F56A6" w:rsidRDefault="00E2188D" w:rsidP="00A43448">
      <w:pPr>
        <w:rPr>
          <w:rFonts w:ascii="Helvetica Neue" w:eastAsia="Apple LiSung Light" w:hAnsi="Helvetica Neue" w:cs="Gotu"/>
          <w:sz w:val="22"/>
          <w:szCs w:val="22"/>
        </w:rPr>
      </w:pPr>
      <w:r w:rsidRPr="003444D6">
        <w:rPr>
          <w:rFonts w:ascii="Helvetica Neue" w:eastAsia="Apple LiSung Light" w:hAnsi="Helvetica Neue" w:cs="Gotu"/>
          <w:noProof/>
          <w:sz w:val="22"/>
          <w:szCs w:val="22"/>
        </w:rPr>
        <w:drawing>
          <wp:inline distT="0" distB="0" distL="0" distR="0">
            <wp:extent cx="3930445" cy="167295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0445" cy="1672959"/>
                    </a:xfrm>
                    <a:prstGeom prst="rect">
                      <a:avLst/>
                    </a:prstGeom>
                  </pic:spPr>
                </pic:pic>
              </a:graphicData>
            </a:graphic>
          </wp:inline>
        </w:drawing>
      </w:r>
    </w:p>
    <w:p w:rsidR="00A43448" w:rsidRDefault="00A43448" w:rsidP="00A43448">
      <w:pPr>
        <w:rPr>
          <w:rFonts w:ascii="Helvetica Neue" w:eastAsia="Apple LiSung Light" w:hAnsi="Helvetica Neue" w:cs="Gotu"/>
          <w:sz w:val="22"/>
          <w:szCs w:val="22"/>
        </w:rPr>
      </w:pPr>
    </w:p>
    <w:p w:rsidR="00A43448" w:rsidRDefault="00A43448" w:rsidP="00A43448">
      <w:pPr>
        <w:pStyle w:val="ListParagraph"/>
        <w:numPr>
          <w:ilvl w:val="0"/>
          <w:numId w:val="2"/>
        </w:numPr>
        <w:rPr>
          <w:rFonts w:ascii="Helvetica Neue" w:eastAsia="Apple LiSung Light" w:hAnsi="Helvetica Neue" w:cs="Gotu"/>
          <w:sz w:val="22"/>
          <w:szCs w:val="22"/>
        </w:rPr>
      </w:pPr>
      <w:r>
        <w:rPr>
          <w:rFonts w:ascii="Helvetica Neue" w:eastAsia="Apple LiSung Light" w:hAnsi="Helvetica Neue" w:cs="Gotu"/>
          <w:sz w:val="22"/>
          <w:szCs w:val="22"/>
        </w:rPr>
        <w:t xml:space="preserve">To create a fundraiser, stay on the same page and click on the CREATE A P2P FUNDRAISER button located right by the support button. </w:t>
      </w:r>
    </w:p>
    <w:p w:rsidR="00A43448" w:rsidRPr="00A43448" w:rsidRDefault="00A43448" w:rsidP="00A43448">
      <w:pPr>
        <w:pStyle w:val="ListParagraph"/>
        <w:numPr>
          <w:ilvl w:val="0"/>
          <w:numId w:val="2"/>
        </w:numPr>
        <w:rPr>
          <w:rFonts w:ascii="Helvetica Neue" w:eastAsia="Apple LiSung Light" w:hAnsi="Helvetica Neue" w:cs="Gotu"/>
          <w:sz w:val="22"/>
          <w:szCs w:val="22"/>
        </w:rPr>
      </w:pPr>
    </w:p>
    <w:p w:rsidR="00A43448" w:rsidRDefault="00A43448" w:rsidP="00A43448">
      <w:pPr>
        <w:rPr>
          <w:rFonts w:ascii="Helvetica Neue" w:eastAsia="Apple LiSung Light" w:hAnsi="Helvetica Neue" w:cs="Gotu"/>
          <w:sz w:val="22"/>
          <w:szCs w:val="22"/>
        </w:rPr>
      </w:pPr>
    </w:p>
    <w:p w:rsidR="00A43448" w:rsidRPr="00A43448" w:rsidRDefault="00A43448" w:rsidP="00A43448">
      <w:pPr>
        <w:rPr>
          <w:rFonts w:ascii="Helvetica Neue" w:eastAsia="Apple LiSung Light" w:hAnsi="Helvetica Neue" w:cs="Gotu"/>
          <w:sz w:val="22"/>
          <w:szCs w:val="22"/>
        </w:rPr>
      </w:pPr>
      <w:r w:rsidRPr="00A43448">
        <w:rPr>
          <w:rFonts w:ascii="Helvetica Neue" w:eastAsia="Apple LiSung Light" w:hAnsi="Helvetica Neue" w:cs="Gotu"/>
          <w:sz w:val="22"/>
          <w:szCs w:val="22"/>
        </w:rPr>
        <w:br w:type="page"/>
      </w:r>
      <w:r w:rsidRPr="00A43448">
        <w:rPr>
          <w:rFonts w:ascii="Helvetica Neue" w:eastAsia="Apple LiSung Light" w:hAnsi="Helvetica Neue" w:cs="Gotu"/>
          <w:sz w:val="22"/>
          <w:szCs w:val="22"/>
        </w:rPr>
        <w:lastRenderedPageBreak/>
        <w:t>12.</w:t>
      </w:r>
      <w:r>
        <w:rPr>
          <w:rFonts w:ascii="Helvetica Neue" w:eastAsia="Apple LiSung Light" w:hAnsi="Helvetica Neue" w:cs="Gotu"/>
          <w:sz w:val="22"/>
          <w:szCs w:val="22"/>
        </w:rPr>
        <w:t xml:space="preserve"> </w:t>
      </w:r>
    </w:p>
    <w:p w:rsidR="00A43448" w:rsidRDefault="00A43448">
      <w:pPr>
        <w:rPr>
          <w:rFonts w:ascii="Helvetica Neue" w:eastAsia="Apple LiSung Light" w:hAnsi="Helvetica Neue" w:cs="Gotu"/>
          <w:sz w:val="22"/>
          <w:szCs w:val="22"/>
        </w:rPr>
      </w:pPr>
    </w:p>
    <w:p w:rsidR="00E2188D" w:rsidRDefault="007F56A6" w:rsidP="007F56A6">
      <w:pPr>
        <w:jc w:val="center"/>
        <w:rPr>
          <w:rFonts w:ascii="Helvetica Neue" w:eastAsia="Apple LiSung Light" w:hAnsi="Helvetica Neue" w:cs="Gotu"/>
          <w:b/>
          <w:bCs/>
          <w:sz w:val="22"/>
          <w:szCs w:val="22"/>
        </w:rPr>
      </w:pPr>
      <w:r w:rsidRPr="007F56A6">
        <w:rPr>
          <w:rFonts w:ascii="Helvetica Neue" w:eastAsia="Apple LiSung Light" w:hAnsi="Helvetica Neue" w:cs="Gotu"/>
          <w:b/>
          <w:bCs/>
          <w:sz w:val="22"/>
          <w:szCs w:val="22"/>
        </w:rPr>
        <w:t xml:space="preserve">Tapping into your </w:t>
      </w:r>
      <w:r>
        <w:rPr>
          <w:rFonts w:ascii="Helvetica Neue" w:eastAsia="Apple LiSung Light" w:hAnsi="Helvetica Neue" w:cs="Gotu"/>
          <w:b/>
          <w:bCs/>
          <w:sz w:val="22"/>
          <w:szCs w:val="22"/>
        </w:rPr>
        <w:t>N</w:t>
      </w:r>
      <w:r w:rsidRPr="007F56A6">
        <w:rPr>
          <w:rFonts w:ascii="Helvetica Neue" w:eastAsia="Apple LiSung Light" w:hAnsi="Helvetica Neue" w:cs="Gotu"/>
          <w:b/>
          <w:bCs/>
          <w:sz w:val="22"/>
          <w:szCs w:val="22"/>
        </w:rPr>
        <w:t xml:space="preserve">etwork </w:t>
      </w:r>
    </w:p>
    <w:p w:rsidR="007F56A6" w:rsidRDefault="007F56A6" w:rsidP="007F56A6">
      <w:pPr>
        <w:jc w:val="center"/>
        <w:rPr>
          <w:rFonts w:ascii="Helvetica Neue" w:eastAsia="Apple LiSung Light" w:hAnsi="Helvetica Neue" w:cs="Gotu"/>
          <w:b/>
          <w:bCs/>
          <w:sz w:val="22"/>
          <w:szCs w:val="22"/>
        </w:rPr>
      </w:pPr>
    </w:p>
    <w:p w:rsidR="007F56A6" w:rsidRPr="007F56A6" w:rsidRDefault="007F56A6" w:rsidP="007F56A6">
      <w:pPr>
        <w:jc w:val="center"/>
        <w:rPr>
          <w:rFonts w:ascii="Helvetica Neue" w:eastAsia="Apple LiSung Light" w:hAnsi="Helvetica Neue" w:cs="Gotu"/>
          <w:sz w:val="22"/>
          <w:szCs w:val="22"/>
        </w:rPr>
      </w:pPr>
      <w:r>
        <w:rPr>
          <w:rFonts w:ascii="Helvetica Neue" w:eastAsia="Apple LiSung Light" w:hAnsi="Helvetica Neue" w:cs="Gotu"/>
          <w:sz w:val="22"/>
          <w:szCs w:val="22"/>
        </w:rPr>
        <w:t xml:space="preserve">Since SRS is such a rare disease, our patient and family community on its own only consists of a couple hundred people. A good way to extend our reach, educate more people about SRS, and create connections with potential funders and volunteers is by reaching out to our wider networks. </w:t>
      </w:r>
    </w:p>
    <w:sectPr w:rsidR="007F56A6" w:rsidRPr="007F56A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6B1" w:rsidRDefault="008E26B1" w:rsidP="00E2188D">
      <w:r>
        <w:separator/>
      </w:r>
    </w:p>
  </w:endnote>
  <w:endnote w:type="continuationSeparator" w:id="0">
    <w:p w:rsidR="008E26B1" w:rsidRDefault="008E26B1" w:rsidP="00E2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Apple LiSung Light">
    <w:altName w:val="APPLE LISUNG LIGHT"/>
    <w:panose1 w:val="00000000000000000000"/>
    <w:charset w:val="88"/>
    <w:family w:val="auto"/>
    <w:pitch w:val="variable"/>
    <w:sig w:usb0="800000E3" w:usb1="38C97878"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Gotu">
    <w:panose1 w:val="00000000000000000000"/>
    <w:charset w:val="4D"/>
    <w:family w:val="auto"/>
    <w:pitch w:val="variable"/>
    <w:sig w:usb0="A000807F" w:usb1="0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6B1" w:rsidRDefault="008E26B1" w:rsidP="00E2188D">
      <w:r>
        <w:separator/>
      </w:r>
    </w:p>
  </w:footnote>
  <w:footnote w:type="continuationSeparator" w:id="0">
    <w:p w:rsidR="008E26B1" w:rsidRDefault="008E26B1" w:rsidP="00E2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88D" w:rsidRPr="00E2188D" w:rsidRDefault="00E2188D" w:rsidP="00E2188D">
    <w:pPr>
      <w:pStyle w:val="Header"/>
      <w:jc w:val="right"/>
    </w:pPr>
    <w:r>
      <w:rPr>
        <w:noProof/>
      </w:rPr>
      <w:drawing>
        <wp:inline distT="0" distB="0" distL="0" distR="0">
          <wp:extent cx="831508" cy="6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78921" cy="672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521"/>
    <w:multiLevelType w:val="hybridMultilevel"/>
    <w:tmpl w:val="9C8AF496"/>
    <w:lvl w:ilvl="0" w:tplc="D2768502">
      <w:start w:val="1"/>
      <w:numFmt w:val="decimal"/>
      <w:lvlText w:val="%1."/>
      <w:lvlJc w:val="left"/>
      <w:pPr>
        <w:ind w:left="360" w:hanging="360"/>
      </w:pPr>
      <w:rPr>
        <w:rFonts w:hint="default"/>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E96978"/>
    <w:multiLevelType w:val="hybridMultilevel"/>
    <w:tmpl w:val="B9B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244A5"/>
    <w:multiLevelType w:val="multilevel"/>
    <w:tmpl w:val="56E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C0430"/>
    <w:multiLevelType w:val="multilevel"/>
    <w:tmpl w:val="AA4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846123">
    <w:abstractNumId w:val="2"/>
  </w:num>
  <w:num w:numId="2" w16cid:durableId="930967040">
    <w:abstractNumId w:val="0"/>
  </w:num>
  <w:num w:numId="3" w16cid:durableId="207422519">
    <w:abstractNumId w:val="3"/>
  </w:num>
  <w:num w:numId="4" w16cid:durableId="329019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D6"/>
    <w:rsid w:val="003444D6"/>
    <w:rsid w:val="00492C6B"/>
    <w:rsid w:val="004F78A6"/>
    <w:rsid w:val="005C3CB1"/>
    <w:rsid w:val="007556E4"/>
    <w:rsid w:val="007C41EB"/>
    <w:rsid w:val="007F56A6"/>
    <w:rsid w:val="00885421"/>
    <w:rsid w:val="008E26B1"/>
    <w:rsid w:val="00A43448"/>
    <w:rsid w:val="00C45A72"/>
    <w:rsid w:val="00DC14DA"/>
    <w:rsid w:val="00E2188D"/>
    <w:rsid w:val="00E46DD6"/>
    <w:rsid w:val="00EC20CA"/>
    <w:rsid w:val="00FB50CB"/>
    <w:rsid w:val="00FC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003B2-689F-3E40-BDEA-3E37CE5F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8D"/>
    <w:pPr>
      <w:tabs>
        <w:tab w:val="center" w:pos="4680"/>
        <w:tab w:val="right" w:pos="9360"/>
      </w:tabs>
    </w:pPr>
  </w:style>
  <w:style w:type="character" w:customStyle="1" w:styleId="HeaderChar">
    <w:name w:val="Header Char"/>
    <w:basedOn w:val="DefaultParagraphFont"/>
    <w:link w:val="Header"/>
    <w:uiPriority w:val="99"/>
    <w:rsid w:val="00E2188D"/>
  </w:style>
  <w:style w:type="paragraph" w:styleId="Footer">
    <w:name w:val="footer"/>
    <w:basedOn w:val="Normal"/>
    <w:link w:val="FooterChar"/>
    <w:uiPriority w:val="99"/>
    <w:unhideWhenUsed/>
    <w:rsid w:val="00E2188D"/>
    <w:pPr>
      <w:tabs>
        <w:tab w:val="center" w:pos="4680"/>
        <w:tab w:val="right" w:pos="9360"/>
      </w:tabs>
    </w:pPr>
  </w:style>
  <w:style w:type="character" w:customStyle="1" w:styleId="FooterChar">
    <w:name w:val="Footer Char"/>
    <w:basedOn w:val="DefaultParagraphFont"/>
    <w:link w:val="Footer"/>
    <w:uiPriority w:val="99"/>
    <w:rsid w:val="00E2188D"/>
  </w:style>
  <w:style w:type="character" w:styleId="Hyperlink">
    <w:name w:val="Hyperlink"/>
    <w:basedOn w:val="DefaultParagraphFont"/>
    <w:uiPriority w:val="99"/>
    <w:unhideWhenUsed/>
    <w:rsid w:val="003444D6"/>
    <w:rPr>
      <w:color w:val="0563C1" w:themeColor="hyperlink"/>
      <w:u w:val="single"/>
    </w:rPr>
  </w:style>
  <w:style w:type="character" w:styleId="UnresolvedMention">
    <w:name w:val="Unresolved Mention"/>
    <w:basedOn w:val="DefaultParagraphFont"/>
    <w:uiPriority w:val="99"/>
    <w:semiHidden/>
    <w:unhideWhenUsed/>
    <w:rsid w:val="003444D6"/>
    <w:rPr>
      <w:color w:val="605E5C"/>
      <w:shd w:val="clear" w:color="auto" w:fill="E1DFDD"/>
    </w:rPr>
  </w:style>
  <w:style w:type="paragraph" w:styleId="ListParagraph">
    <w:name w:val="List Paragraph"/>
    <w:basedOn w:val="Normal"/>
    <w:uiPriority w:val="34"/>
    <w:qFormat/>
    <w:rsid w:val="003444D6"/>
    <w:pPr>
      <w:ind w:left="720"/>
      <w:contextualSpacing/>
    </w:pPr>
  </w:style>
  <w:style w:type="character" w:styleId="FollowedHyperlink">
    <w:name w:val="FollowedHyperlink"/>
    <w:basedOn w:val="DefaultParagraphFont"/>
    <w:uiPriority w:val="99"/>
    <w:semiHidden/>
    <w:unhideWhenUsed/>
    <w:rsid w:val="003444D6"/>
    <w:rPr>
      <w:color w:val="954F72" w:themeColor="followedHyperlink"/>
      <w:u w:val="single"/>
    </w:rPr>
  </w:style>
  <w:style w:type="character" w:styleId="Strong">
    <w:name w:val="Strong"/>
    <w:basedOn w:val="DefaultParagraphFont"/>
    <w:uiPriority w:val="22"/>
    <w:qFormat/>
    <w:rsid w:val="00EC2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191020518930196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eron.hancock@snyder-robinson.or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https://www.pcmag.com/how-to/host-a-virtual-game-nigh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32auctions.com/" TargetMode="External"/><Relationship Id="rId4" Type="http://schemas.openxmlformats.org/officeDocument/2006/relationships/webSettings" Target="webSettings.xml"/><Relationship Id="rId9" Type="http://schemas.openxmlformats.org/officeDocument/2006/relationships/hyperlink" Target="mailto:Cameron.hancock@snyder-robinson.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Hancock</dc:creator>
  <cp:keywords/>
  <dc:description/>
  <cp:lastModifiedBy>Cameron Hancock</cp:lastModifiedBy>
  <cp:revision>2</cp:revision>
  <dcterms:created xsi:type="dcterms:W3CDTF">2023-07-10T11:27:00Z</dcterms:created>
  <dcterms:modified xsi:type="dcterms:W3CDTF">2023-07-10T11:27:00Z</dcterms:modified>
</cp:coreProperties>
</file>